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3FA7C" w14:textId="77777777" w:rsidR="00395110" w:rsidRPr="00CF1684" w:rsidRDefault="00395110" w:rsidP="00395110">
      <w:pPr>
        <w:rPr>
          <w:rStyle w:val="fontstyle01"/>
          <w:rFonts w:ascii="Comic Sans MS" w:hAnsi="Comic Sans MS"/>
          <w:color w:val="333333"/>
          <w:sz w:val="24"/>
          <w:szCs w:val="24"/>
        </w:rPr>
      </w:pPr>
      <w:r w:rsidRPr="00CF1684">
        <w:rPr>
          <w:rStyle w:val="fontstyle01"/>
          <w:rFonts w:ascii="Comic Sans MS" w:hAnsi="Comic Sans MS"/>
          <w:color w:val="FF0000"/>
          <w:sz w:val="24"/>
          <w:szCs w:val="24"/>
        </w:rPr>
        <w:t>Curriculum Intent</w:t>
      </w:r>
      <w:r w:rsidRPr="00CF1684">
        <w:rPr>
          <w:rFonts w:ascii="Comic Sans MS" w:hAnsi="Comic Sans MS"/>
          <w:b/>
          <w:bCs/>
          <w:color w:val="FF0000"/>
          <w:sz w:val="24"/>
          <w:szCs w:val="24"/>
        </w:rPr>
        <w:br/>
      </w:r>
      <w:r w:rsidRPr="00CF1684">
        <w:rPr>
          <w:rStyle w:val="fontstyle21"/>
          <w:rFonts w:ascii="Comic Sans MS" w:hAnsi="Comic Sans MS"/>
          <w:sz w:val="24"/>
          <w:szCs w:val="24"/>
        </w:rPr>
        <w:t>Music is a universal language that embodies one of the highest forms of creativity. As</w:t>
      </w:r>
      <w:r w:rsidRPr="00CF1684">
        <w:rPr>
          <w:rFonts w:ascii="Comic Sans MS" w:hAnsi="Comic Sans MS"/>
          <w:b/>
          <w:bCs/>
          <w:i/>
          <w:iCs/>
          <w:color w:val="333333"/>
          <w:sz w:val="24"/>
          <w:szCs w:val="24"/>
        </w:rPr>
        <w:t xml:space="preserve"> </w:t>
      </w:r>
      <w:r w:rsidRPr="00CF1684">
        <w:rPr>
          <w:rStyle w:val="fontstyle21"/>
          <w:rFonts w:ascii="Comic Sans MS" w:hAnsi="Comic Sans MS"/>
          <w:sz w:val="24"/>
          <w:szCs w:val="24"/>
        </w:rPr>
        <w:t>pupils progress, they should develop a critical engagement with music, allowing them</w:t>
      </w:r>
      <w:r w:rsidRPr="00CF1684">
        <w:rPr>
          <w:rFonts w:ascii="Comic Sans MS" w:hAnsi="Comic Sans MS"/>
          <w:b/>
          <w:bCs/>
          <w:i/>
          <w:iCs/>
          <w:color w:val="333333"/>
          <w:sz w:val="24"/>
          <w:szCs w:val="24"/>
        </w:rPr>
        <w:t xml:space="preserve"> </w:t>
      </w:r>
      <w:r w:rsidRPr="00CF1684">
        <w:rPr>
          <w:rStyle w:val="fontstyle21"/>
          <w:rFonts w:ascii="Comic Sans MS" w:hAnsi="Comic Sans MS"/>
          <w:sz w:val="24"/>
          <w:szCs w:val="24"/>
        </w:rPr>
        <w:t>to compose, and to listen with discrimination to the best in the musical canon. (The</w:t>
      </w:r>
      <w:r w:rsidRPr="00CF1684">
        <w:rPr>
          <w:rFonts w:ascii="Comic Sans MS" w:hAnsi="Comic Sans MS"/>
          <w:b/>
          <w:bCs/>
          <w:i/>
          <w:iCs/>
          <w:color w:val="333333"/>
          <w:sz w:val="24"/>
          <w:szCs w:val="24"/>
        </w:rPr>
        <w:br/>
      </w:r>
      <w:r w:rsidRPr="00CF1684">
        <w:rPr>
          <w:rStyle w:val="fontstyle21"/>
          <w:rFonts w:ascii="Comic Sans MS" w:hAnsi="Comic Sans MS"/>
          <w:sz w:val="24"/>
          <w:szCs w:val="24"/>
        </w:rPr>
        <w:t>National Curriculum)</w:t>
      </w:r>
      <w:r w:rsidRPr="00CF1684">
        <w:rPr>
          <w:rFonts w:ascii="Comic Sans MS" w:hAnsi="Comic Sans MS"/>
          <w:b/>
          <w:bCs/>
          <w:i/>
          <w:iCs/>
          <w:color w:val="333333"/>
          <w:sz w:val="24"/>
          <w:szCs w:val="24"/>
        </w:rPr>
        <w:br/>
      </w:r>
      <w:r w:rsidRPr="00CF1684">
        <w:rPr>
          <w:rStyle w:val="fontstyle31"/>
          <w:rFonts w:ascii="Comic Sans MS" w:hAnsi="Comic Sans MS"/>
          <w:sz w:val="24"/>
          <w:szCs w:val="24"/>
        </w:rPr>
        <w:t xml:space="preserve">Music teaching at </w:t>
      </w:r>
      <w:r w:rsidRPr="00CF1684">
        <w:rPr>
          <w:rStyle w:val="fontstyle31"/>
          <w:rFonts w:ascii="Comic Sans MS" w:hAnsi="Comic Sans MS"/>
          <w:sz w:val="24"/>
          <w:szCs w:val="24"/>
        </w:rPr>
        <w:t xml:space="preserve">Wittering </w:t>
      </w:r>
      <w:r w:rsidRPr="00CF1684">
        <w:rPr>
          <w:rStyle w:val="fontstyle31"/>
          <w:rFonts w:ascii="Comic Sans MS" w:hAnsi="Comic Sans MS"/>
          <w:sz w:val="24"/>
          <w:szCs w:val="24"/>
        </w:rPr>
        <w:t>Primary School aims to follow the specifications of the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National Curriculum; providing a broad, balanced and differentiated curriculum and ensuring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 xml:space="preserve">the progressive development of musical concepts, knowledge and skills. At </w:t>
      </w:r>
      <w:r w:rsidRPr="00CF1684">
        <w:rPr>
          <w:rStyle w:val="fontstyle31"/>
          <w:rFonts w:ascii="Comic Sans MS" w:hAnsi="Comic Sans MS"/>
          <w:sz w:val="24"/>
          <w:szCs w:val="24"/>
        </w:rPr>
        <w:t xml:space="preserve">Wittering </w:t>
      </w:r>
      <w:r w:rsidRPr="00CF1684">
        <w:rPr>
          <w:rStyle w:val="fontstyle31"/>
          <w:rFonts w:ascii="Comic Sans MS" w:hAnsi="Comic Sans MS"/>
          <w:sz w:val="24"/>
          <w:szCs w:val="24"/>
        </w:rPr>
        <w:t>we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believe that music plays an integral role in helping children to feel part of a community,</w:t>
      </w:r>
      <w:r w:rsidRPr="00CF1684">
        <w:rPr>
          <w:rStyle w:val="fontstyle31"/>
          <w:rFonts w:ascii="Comic Sans MS" w:hAnsi="Comic Sans MS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therefore we provide opportunities for all children to create, play, perform and enjoy music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performances, children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showcase their talent and their understanding of</w:t>
      </w:r>
      <w:r w:rsidRPr="00CF1684">
        <w:rPr>
          <w:rStyle w:val="fontstyle31"/>
          <w:rFonts w:ascii="Comic Sans MS" w:hAnsi="Comic Sans MS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performing with awareness of others.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  <w:r w:rsidRPr="00CF1684">
        <w:rPr>
          <w:rStyle w:val="fontstyle31"/>
          <w:rFonts w:ascii="Comic Sans MS" w:hAnsi="Comic Sans MS"/>
          <w:sz w:val="24"/>
          <w:szCs w:val="24"/>
        </w:rPr>
        <w:t>Lessons enable children to develop their skills, appreciate a wide variety of music and begin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to appraise a range of musical genres.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  <w:r w:rsidRPr="00CF1684">
        <w:rPr>
          <w:rStyle w:val="fontstyle31"/>
          <w:rFonts w:ascii="Comic Sans MS" w:hAnsi="Comic Sans MS"/>
          <w:sz w:val="24"/>
          <w:szCs w:val="24"/>
        </w:rPr>
        <w:t>The aims of our Music curriculum are to develop pupils who: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  <w:r w:rsidRPr="00CF1684">
        <w:rPr>
          <w:rStyle w:val="fontstyle41"/>
          <w:rFonts w:ascii="Comic Sans MS" w:hAnsi="Comic Sans MS"/>
          <w:sz w:val="24"/>
          <w:szCs w:val="24"/>
        </w:rPr>
        <w:sym w:font="Symbol" w:char="F0B7"/>
      </w:r>
      <w:r w:rsidRPr="00CF1684">
        <w:rPr>
          <w:rStyle w:val="fontstyle41"/>
          <w:rFonts w:ascii="Comic Sans MS" w:hAnsi="Comic Sans MS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Enjoy and have an appreciation for music.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  <w:r w:rsidRPr="00CF1684">
        <w:rPr>
          <w:rStyle w:val="fontstyle41"/>
          <w:rFonts w:ascii="Comic Sans MS" w:hAnsi="Comic Sans MS"/>
          <w:sz w:val="24"/>
          <w:szCs w:val="24"/>
        </w:rPr>
        <w:sym w:font="Symbol" w:char="F0B7"/>
      </w:r>
      <w:r w:rsidRPr="00CF1684">
        <w:rPr>
          <w:rStyle w:val="fontstyle41"/>
          <w:rFonts w:ascii="Comic Sans MS" w:hAnsi="Comic Sans MS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Listen to, review and evaluate music across a range of historical periods, genres,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cultures, styles and traditions.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  <w:r w:rsidRPr="00CF1684">
        <w:rPr>
          <w:rStyle w:val="fontstyle41"/>
          <w:rFonts w:ascii="Comic Sans MS" w:hAnsi="Comic Sans MS"/>
          <w:sz w:val="24"/>
          <w:szCs w:val="24"/>
        </w:rPr>
        <w:sym w:font="Symbol" w:char="F0B7"/>
      </w:r>
      <w:r w:rsidRPr="00CF1684">
        <w:rPr>
          <w:rStyle w:val="fontstyle41"/>
          <w:rFonts w:ascii="Comic Sans MS" w:hAnsi="Comic Sans MS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Can sing and use their voices to create different effects.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  <w:r w:rsidRPr="00CF1684">
        <w:rPr>
          <w:rStyle w:val="fontstyle41"/>
          <w:rFonts w:ascii="Comic Sans MS" w:hAnsi="Comic Sans MS"/>
          <w:sz w:val="24"/>
          <w:szCs w:val="24"/>
        </w:rPr>
        <w:sym w:font="Symbol" w:char="F0B7"/>
      </w:r>
      <w:r w:rsidRPr="00CF1684">
        <w:rPr>
          <w:rStyle w:val="fontstyle41"/>
          <w:rFonts w:ascii="Comic Sans MS" w:hAnsi="Comic Sans MS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Create and compose music, both on their own and with others.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  <w:r w:rsidRPr="00CF1684">
        <w:rPr>
          <w:rStyle w:val="fontstyle41"/>
          <w:rFonts w:ascii="Comic Sans MS" w:hAnsi="Comic Sans MS"/>
          <w:sz w:val="24"/>
          <w:szCs w:val="24"/>
        </w:rPr>
        <w:sym w:font="Symbol" w:char="F0B7"/>
      </w:r>
      <w:r w:rsidRPr="00CF1684">
        <w:rPr>
          <w:rStyle w:val="fontstyle41"/>
          <w:rFonts w:ascii="Comic Sans MS" w:hAnsi="Comic Sans MS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Use a range of musical language.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  <w:r w:rsidRPr="00CF1684">
        <w:rPr>
          <w:rStyle w:val="fontstyle41"/>
          <w:rFonts w:ascii="Comic Sans MS" w:hAnsi="Comic Sans MS"/>
          <w:sz w:val="24"/>
          <w:szCs w:val="24"/>
        </w:rPr>
        <w:sym w:font="Symbol" w:char="F0B7"/>
      </w:r>
      <w:r w:rsidRPr="00CF1684">
        <w:rPr>
          <w:rStyle w:val="fontstyle41"/>
          <w:rFonts w:ascii="Comic Sans MS" w:hAnsi="Comic Sans MS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Make judgements and express personal preferences about the quality and style of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music.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  <w:r w:rsidRPr="00CF1684">
        <w:rPr>
          <w:rStyle w:val="fontstyle41"/>
          <w:rFonts w:ascii="Comic Sans MS" w:hAnsi="Comic Sans MS"/>
          <w:sz w:val="24"/>
          <w:szCs w:val="24"/>
        </w:rPr>
        <w:sym w:font="Symbol" w:char="F0B7"/>
      </w:r>
      <w:r w:rsidRPr="00CF1684">
        <w:rPr>
          <w:rStyle w:val="fontstyle41"/>
          <w:rFonts w:ascii="Comic Sans MS" w:hAnsi="Comic Sans MS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Take part in performances with an awareness of audience.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</w:p>
    <w:p w14:paraId="773FCA15" w14:textId="77777777" w:rsidR="00395110" w:rsidRPr="00CF1684" w:rsidRDefault="00395110" w:rsidP="00395110">
      <w:pPr>
        <w:rPr>
          <w:rStyle w:val="fontstyle31"/>
          <w:rFonts w:ascii="Comic Sans MS" w:hAnsi="Comic Sans MS"/>
          <w:sz w:val="24"/>
          <w:szCs w:val="24"/>
        </w:rPr>
      </w:pPr>
      <w:r w:rsidRPr="00CF1684">
        <w:rPr>
          <w:rStyle w:val="fontstyle01"/>
          <w:rFonts w:ascii="Comic Sans MS" w:hAnsi="Comic Sans MS"/>
          <w:color w:val="FF0000"/>
          <w:sz w:val="24"/>
          <w:szCs w:val="24"/>
        </w:rPr>
        <w:t>Implementation</w:t>
      </w:r>
      <w:r w:rsidRPr="00CF1684">
        <w:rPr>
          <w:rFonts w:ascii="Comic Sans MS" w:hAnsi="Comic Sans MS"/>
          <w:b/>
          <w:bCs/>
          <w:color w:val="333333"/>
          <w:sz w:val="24"/>
          <w:szCs w:val="24"/>
        </w:rPr>
        <w:br/>
      </w:r>
      <w:r w:rsidRPr="00CF1684">
        <w:rPr>
          <w:rStyle w:val="fontstyle31"/>
          <w:rFonts w:ascii="Comic Sans MS" w:hAnsi="Comic Sans MS"/>
          <w:sz w:val="24"/>
          <w:szCs w:val="24"/>
        </w:rPr>
        <w:t xml:space="preserve">Music teaching at </w:t>
      </w:r>
      <w:r w:rsidRPr="00CF1684">
        <w:rPr>
          <w:rStyle w:val="fontstyle31"/>
          <w:rFonts w:ascii="Comic Sans MS" w:hAnsi="Comic Sans MS"/>
          <w:sz w:val="24"/>
          <w:szCs w:val="24"/>
        </w:rPr>
        <w:t xml:space="preserve">Wittering </w:t>
      </w:r>
      <w:r w:rsidRPr="00CF1684">
        <w:rPr>
          <w:rStyle w:val="fontstyle31"/>
          <w:rFonts w:ascii="Comic Sans MS" w:hAnsi="Comic Sans MS"/>
          <w:sz w:val="24"/>
          <w:szCs w:val="24"/>
        </w:rPr>
        <w:t>delivers the requirements of the National Curriculum through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 xml:space="preserve">use of the </w:t>
      </w:r>
      <w:r w:rsidRPr="00CF1684">
        <w:rPr>
          <w:rStyle w:val="fontstyle31"/>
          <w:rFonts w:ascii="Comic Sans MS" w:hAnsi="Comic Sans MS"/>
          <w:sz w:val="24"/>
          <w:szCs w:val="24"/>
        </w:rPr>
        <w:t>Music Express</w:t>
      </w:r>
      <w:r w:rsidRPr="00CF1684">
        <w:rPr>
          <w:rStyle w:val="fontstyle31"/>
          <w:rFonts w:ascii="Comic Sans MS" w:hAnsi="Comic Sans MS"/>
          <w:sz w:val="24"/>
          <w:szCs w:val="24"/>
        </w:rPr>
        <w:t xml:space="preserve"> scheme of work. 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Music lessons are broken down into half-termly units and an emphasis is placed on musical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v</w:t>
      </w:r>
      <w:r w:rsidRPr="00CF1684">
        <w:rPr>
          <w:rStyle w:val="fontstyle31"/>
          <w:rFonts w:ascii="Comic Sans MS" w:hAnsi="Comic Sans MS"/>
          <w:sz w:val="24"/>
          <w:szCs w:val="24"/>
        </w:rPr>
        <w:t>ocabulary, allowing children to talk about pieces of music using the correct terminology.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  <w:r w:rsidRPr="00CF1684">
        <w:rPr>
          <w:rStyle w:val="fontstyle31"/>
          <w:rFonts w:ascii="Comic Sans MS" w:hAnsi="Comic Sans MS"/>
          <w:sz w:val="24"/>
          <w:szCs w:val="24"/>
        </w:rPr>
        <w:t>Each unit of work has an on-going musical learning focus and lessons usually follow a specific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learning sequence: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  <w:r w:rsidRPr="00CF1684">
        <w:rPr>
          <w:rStyle w:val="fontstyle41"/>
          <w:rFonts w:ascii="Comic Sans MS" w:hAnsi="Comic Sans MS"/>
          <w:sz w:val="24"/>
          <w:szCs w:val="24"/>
        </w:rPr>
        <w:sym w:font="Symbol" w:char="F0B7"/>
      </w:r>
      <w:r w:rsidRPr="00CF1684">
        <w:rPr>
          <w:rStyle w:val="fontstyle41"/>
          <w:rFonts w:ascii="Comic Sans MS" w:hAnsi="Comic Sans MS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Listen and Appraise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  <w:r w:rsidRPr="00CF1684">
        <w:rPr>
          <w:rStyle w:val="fontstyle41"/>
          <w:rFonts w:ascii="Comic Sans MS" w:hAnsi="Comic Sans MS"/>
          <w:sz w:val="24"/>
          <w:szCs w:val="24"/>
        </w:rPr>
        <w:sym w:font="Symbol" w:char="F0B7"/>
      </w:r>
      <w:r w:rsidRPr="00CF1684">
        <w:rPr>
          <w:rStyle w:val="fontstyle41"/>
          <w:rFonts w:ascii="Comic Sans MS" w:hAnsi="Comic Sans MS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 xml:space="preserve">Musical </w:t>
      </w:r>
      <w:proofErr w:type="spellStart"/>
      <w:r w:rsidRPr="00CF1684">
        <w:rPr>
          <w:rStyle w:val="fontstyle31"/>
          <w:rFonts w:ascii="Comic Sans MS" w:hAnsi="Comic Sans MS"/>
          <w:sz w:val="24"/>
          <w:szCs w:val="24"/>
        </w:rPr>
        <w:t>Activitie</w:t>
      </w:r>
      <w:proofErr w:type="spellEnd"/>
      <w:r w:rsidRPr="00CF1684">
        <w:rPr>
          <w:rStyle w:val="fontstyle31"/>
          <w:rFonts w:ascii="Comic Sans MS" w:hAnsi="Comic Sans MS"/>
          <w:sz w:val="24"/>
          <w:szCs w:val="24"/>
        </w:rPr>
        <w:t xml:space="preserve"> s                                                                             </w:t>
      </w:r>
      <w:r w:rsidRPr="00CF1684">
        <w:rPr>
          <w:rStyle w:val="fontstyle41"/>
          <w:rFonts w:ascii="Comic Sans MS" w:hAnsi="Comic Sans MS"/>
          <w:sz w:val="24"/>
          <w:szCs w:val="24"/>
        </w:rPr>
        <w:sym w:font="Symbol" w:char="F0B7"/>
      </w:r>
      <w:r w:rsidRPr="00CF1684">
        <w:rPr>
          <w:rStyle w:val="fontstyle41"/>
          <w:rFonts w:ascii="Comic Sans MS" w:hAnsi="Comic Sans MS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Singing and Voice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  <w:r w:rsidRPr="00CF1684">
        <w:rPr>
          <w:rStyle w:val="fontstyle41"/>
          <w:rFonts w:ascii="Comic Sans MS" w:hAnsi="Comic Sans MS"/>
          <w:sz w:val="24"/>
          <w:szCs w:val="24"/>
        </w:rPr>
        <w:lastRenderedPageBreak/>
        <w:sym w:font="Symbol" w:char="F0B7"/>
      </w:r>
      <w:r w:rsidRPr="00CF1684">
        <w:rPr>
          <w:rStyle w:val="fontstyle41"/>
          <w:rFonts w:ascii="Comic Sans MS" w:hAnsi="Comic Sans MS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Playing instruments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  <w:r w:rsidRPr="00CF1684">
        <w:rPr>
          <w:rStyle w:val="fontstyle41"/>
          <w:rFonts w:ascii="Comic Sans MS" w:hAnsi="Comic Sans MS"/>
          <w:sz w:val="24"/>
          <w:szCs w:val="24"/>
        </w:rPr>
        <w:sym w:font="Symbol" w:char="F0B7"/>
      </w:r>
      <w:r w:rsidRPr="00CF1684">
        <w:rPr>
          <w:rStyle w:val="fontstyle41"/>
          <w:rFonts w:ascii="Comic Sans MS" w:hAnsi="Comic Sans MS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Improvisation / Composition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  <w:r w:rsidRPr="00CF1684">
        <w:rPr>
          <w:rStyle w:val="fontstyle41"/>
          <w:rFonts w:ascii="Comic Sans MS" w:hAnsi="Comic Sans MS"/>
          <w:sz w:val="24"/>
          <w:szCs w:val="24"/>
        </w:rPr>
        <w:sym w:font="Symbol" w:char="F0B7"/>
      </w:r>
      <w:r w:rsidRPr="00CF1684">
        <w:rPr>
          <w:rStyle w:val="fontstyle41"/>
          <w:rFonts w:ascii="Comic Sans MS" w:hAnsi="Comic Sans MS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Perform and Share</w:t>
      </w:r>
      <w:r w:rsidRPr="00CF1684">
        <w:rPr>
          <w:rFonts w:ascii="Comic Sans MS" w:hAnsi="Comic Sans MS"/>
          <w:sz w:val="24"/>
          <w:szCs w:val="24"/>
        </w:rPr>
        <w:br/>
      </w:r>
      <w:r w:rsidRPr="00CF1684">
        <w:rPr>
          <w:rStyle w:val="fontstyle31"/>
          <w:rFonts w:ascii="Comic Sans MS" w:hAnsi="Comic Sans MS"/>
          <w:sz w:val="24"/>
          <w:szCs w:val="24"/>
        </w:rPr>
        <w:t>Our progression model also follows the same learning sequence to ensure all interrelated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elements of music are covered and implemented.</w:t>
      </w:r>
    </w:p>
    <w:p w14:paraId="1EC9678B" w14:textId="748795BA" w:rsidR="00395110" w:rsidRPr="00CF1684" w:rsidRDefault="00395110" w:rsidP="00395110">
      <w:pPr>
        <w:rPr>
          <w:rStyle w:val="fontstyle31"/>
          <w:rFonts w:ascii="Comic Sans MS" w:hAnsi="Comic Sans MS"/>
          <w:sz w:val="24"/>
          <w:szCs w:val="24"/>
        </w:rPr>
      </w:pPr>
      <w:r w:rsidRPr="00CF1684">
        <w:rPr>
          <w:rStyle w:val="fontstyle31"/>
          <w:rFonts w:ascii="Comic Sans MS" w:hAnsi="Comic Sans MS"/>
          <w:sz w:val="24"/>
          <w:szCs w:val="24"/>
        </w:rPr>
        <w:t>We begin each week with a singing assembly on a Monday morning and the children come into the assembly listening to a piece of music by a different composer which changes each month.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  <w:r w:rsidRPr="00CF1684">
        <w:rPr>
          <w:rStyle w:val="fontstyle31"/>
          <w:rFonts w:ascii="Comic Sans MS" w:hAnsi="Comic Sans MS"/>
          <w:sz w:val="24"/>
          <w:szCs w:val="24"/>
        </w:rPr>
        <w:t>Within the EYFS setting, music is an integral part of children’s learning journey. Rhyme and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rhythm are utilised throughout the learning of phonics, handwriting and mathematics. Children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  <w:r w:rsidRPr="00CF1684">
        <w:rPr>
          <w:rStyle w:val="fontstyle31"/>
          <w:rFonts w:ascii="Comic Sans MS" w:hAnsi="Comic Sans MS"/>
          <w:sz w:val="24"/>
          <w:szCs w:val="24"/>
        </w:rPr>
        <w:t>learn a wide range of songs and rhymes and develop skills for performing together. Singing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and music making opportunities are used frequently to embed learning, develop musical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Pr="00CF1684">
        <w:rPr>
          <w:rStyle w:val="fontstyle31"/>
          <w:rFonts w:ascii="Comic Sans MS" w:hAnsi="Comic Sans MS"/>
          <w:sz w:val="24"/>
          <w:szCs w:val="24"/>
        </w:rPr>
        <w:t>awareness and to demonstrate how music can be used to express feelings</w:t>
      </w:r>
      <w:r w:rsidRPr="00CF1684">
        <w:rPr>
          <w:rStyle w:val="fontstyle31"/>
          <w:rFonts w:ascii="Comic Sans MS" w:hAnsi="Comic Sans MS"/>
          <w:sz w:val="24"/>
          <w:szCs w:val="24"/>
        </w:rPr>
        <w:t>. They also follow the Music Express scheme of work.</w:t>
      </w:r>
    </w:p>
    <w:p w14:paraId="4ECAD98A" w14:textId="77777777" w:rsidR="00395110" w:rsidRPr="00CF1684" w:rsidRDefault="00395110" w:rsidP="00395110">
      <w:pPr>
        <w:rPr>
          <w:rStyle w:val="fontstyle31"/>
          <w:rFonts w:ascii="Comic Sans MS" w:hAnsi="Comic Sans MS"/>
          <w:sz w:val="24"/>
          <w:szCs w:val="24"/>
        </w:rPr>
      </w:pPr>
    </w:p>
    <w:p w14:paraId="58C3948D" w14:textId="77777777" w:rsidR="00CF1684" w:rsidRPr="00CF1684" w:rsidRDefault="00395110" w:rsidP="00395110">
      <w:pPr>
        <w:rPr>
          <w:rFonts w:ascii="Comic Sans MS" w:hAnsi="Comic Sans MS"/>
          <w:color w:val="333333"/>
          <w:sz w:val="24"/>
          <w:szCs w:val="24"/>
        </w:rPr>
      </w:pPr>
      <w:r w:rsidRPr="00CF1684">
        <w:rPr>
          <w:rFonts w:ascii="Comic Sans MS" w:hAnsi="Comic Sans MS"/>
          <w:color w:val="333333"/>
          <w:sz w:val="24"/>
          <w:szCs w:val="24"/>
        </w:rPr>
        <w:t xml:space="preserve">Children </w:t>
      </w:r>
      <w:r w:rsidRPr="00CF1684">
        <w:rPr>
          <w:rFonts w:ascii="Comic Sans MS" w:hAnsi="Comic Sans MS"/>
          <w:color w:val="333333"/>
          <w:sz w:val="24"/>
          <w:szCs w:val="24"/>
        </w:rPr>
        <w:t>from EYFS to Year 6 have the opportunity to participate in Rocksteady band lessons each week where they can learn guitar, drums, keyboard or voice culminating in a performance concert at the end of the block of lessons.</w:t>
      </w:r>
    </w:p>
    <w:p w14:paraId="6E87923F" w14:textId="77777777" w:rsidR="00CF1684" w:rsidRDefault="00CF1684" w:rsidP="00395110">
      <w:pPr>
        <w:rPr>
          <w:rFonts w:ascii="Comic Sans MS" w:hAnsi="Comic Sans MS"/>
          <w:b/>
          <w:bCs/>
          <w:color w:val="4B4B4B"/>
          <w:sz w:val="34"/>
          <w:szCs w:val="40"/>
        </w:rPr>
      </w:pPr>
      <w:r w:rsidRPr="00CF1684">
        <w:rPr>
          <w:rFonts w:ascii="Comic Sans MS" w:hAnsi="Comic Sans MS"/>
          <w:color w:val="333333"/>
          <w:sz w:val="24"/>
          <w:szCs w:val="24"/>
        </w:rPr>
        <w:t>Years 5 and 6 learn to play a brass instrument and are taught each week by one of our own teachers culminating in a performance at our Open Evening Concert.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br/>
      </w:r>
      <w:proofErr w:type="spellStart"/>
      <w:r w:rsidR="00395110" w:rsidRPr="00CF1684">
        <w:rPr>
          <w:rFonts w:ascii="Comic Sans MS" w:hAnsi="Comic Sans MS"/>
          <w:color w:val="333333"/>
          <w:sz w:val="24"/>
          <w:szCs w:val="24"/>
        </w:rPr>
        <w:t>Performance</w:t>
      </w:r>
      <w:proofErr w:type="spellEnd"/>
      <w:r w:rsidR="00395110" w:rsidRPr="00CF1684">
        <w:rPr>
          <w:rFonts w:ascii="Comic Sans MS" w:hAnsi="Comic Sans MS"/>
          <w:color w:val="333333"/>
          <w:sz w:val="24"/>
          <w:szCs w:val="24"/>
        </w:rPr>
        <w:t xml:space="preserve"> is at the heart of musical teaching and learning at 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Wittering 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t>and pupils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t>participate in a range of performances during their school ‘career’. These include nativit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y 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t>(</w:t>
      </w:r>
      <w:r w:rsidRPr="00CF1684">
        <w:rPr>
          <w:rFonts w:ascii="Comic Sans MS" w:hAnsi="Comic Sans MS"/>
          <w:color w:val="333333"/>
          <w:sz w:val="24"/>
          <w:szCs w:val="24"/>
        </w:rPr>
        <w:t>EYFS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t xml:space="preserve">), 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Christmas production (KS1/KS2), Open Evening Concert 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t>and a Leavers performance (Year 6). Pupils also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t>take part in Harvest assemblies and singing assemblies. Pupils who are confident are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t>encouraged to perform in solo performances. Parents are invited and welcomed to watch all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t>of these performances whether at school or outside of school.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br/>
        <w:t xml:space="preserve">Pupils 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in KS2 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t>also have the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t>opportunity to join the school choir and to participate in the annual Young Voices concert.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br/>
        <w:t>The school choir is open to KS2 children on a weekly basis, with the average number of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t xml:space="preserve">pupils being in the range of </w:t>
      </w:r>
      <w:r w:rsidRPr="00CF1684">
        <w:rPr>
          <w:rFonts w:ascii="Comic Sans MS" w:hAnsi="Comic Sans MS"/>
          <w:color w:val="333333"/>
          <w:sz w:val="24"/>
          <w:szCs w:val="24"/>
        </w:rPr>
        <w:t>90-100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t>. Pupils in the school choir meet after school and focus on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t>singing in unison, developing harmony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and 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t>having fun! The school choir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br/>
        <w:t xml:space="preserve">also have the opportunity to perform in 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the school Open Evening Concert and 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t>have sung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t>at a range of events both in school and at other venues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for example </w:t>
      </w:r>
      <w:r w:rsidRPr="00CF1684">
        <w:rPr>
          <w:rFonts w:ascii="Comic Sans MS" w:hAnsi="Comic Sans MS"/>
          <w:color w:val="333333"/>
          <w:sz w:val="24"/>
          <w:szCs w:val="24"/>
        </w:rPr>
        <w:lastRenderedPageBreak/>
        <w:t>SOKE Singers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t>. The Young Voices choir is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br/>
        <w:t>extremely popular (</w:t>
      </w:r>
      <w:r w:rsidRPr="00CF1684">
        <w:rPr>
          <w:rFonts w:ascii="Comic Sans MS" w:hAnsi="Comic Sans MS"/>
          <w:color w:val="333333"/>
          <w:sz w:val="24"/>
          <w:szCs w:val="24"/>
        </w:rPr>
        <w:t>100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t xml:space="preserve"> children attended in 202</w:t>
      </w:r>
      <w:r w:rsidRPr="00CF1684">
        <w:rPr>
          <w:rFonts w:ascii="Comic Sans MS" w:hAnsi="Comic Sans MS"/>
          <w:color w:val="333333"/>
          <w:sz w:val="24"/>
          <w:szCs w:val="24"/>
        </w:rPr>
        <w:t>2/23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t>) with KS2 pupils who are enthused by the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t>opportunity to learn a wide range of songs, to be performed alongside other schools at the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br/>
        <w:t xml:space="preserve">Birmingham </w:t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Resorts World 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t>Arena.</w:t>
      </w:r>
      <w:r w:rsidR="00395110" w:rsidRPr="00CF1684">
        <w:rPr>
          <w:rFonts w:ascii="Comic Sans MS" w:hAnsi="Comic Sans MS"/>
          <w:color w:val="333333"/>
          <w:sz w:val="24"/>
          <w:szCs w:val="24"/>
        </w:rPr>
        <w:br/>
      </w:r>
    </w:p>
    <w:p w14:paraId="784DBDD5" w14:textId="7A6B33E2" w:rsidR="00395110" w:rsidRPr="00CF1684" w:rsidRDefault="00395110" w:rsidP="00395110">
      <w:pPr>
        <w:rPr>
          <w:rFonts w:ascii="Comic Sans MS" w:hAnsi="Comic Sans MS"/>
          <w:color w:val="333333"/>
          <w:sz w:val="24"/>
          <w:szCs w:val="24"/>
        </w:rPr>
      </w:pPr>
      <w:r w:rsidRPr="00CF1684">
        <w:rPr>
          <w:rFonts w:ascii="Comic Sans MS" w:hAnsi="Comic Sans MS"/>
          <w:b/>
          <w:bCs/>
          <w:color w:val="FF0000"/>
          <w:sz w:val="24"/>
          <w:szCs w:val="24"/>
        </w:rPr>
        <w:t>Impact</w:t>
      </w:r>
      <w:r w:rsidRPr="00CF1684">
        <w:rPr>
          <w:rFonts w:ascii="Comic Sans MS" w:hAnsi="Comic Sans MS"/>
          <w:color w:val="333333"/>
          <w:sz w:val="24"/>
          <w:szCs w:val="24"/>
        </w:rPr>
        <w:br/>
        <w:t>Our music Curriculum is planned to demonstrate progression and build on and embed</w:t>
      </w:r>
      <w:r w:rsidR="00CF1684" w:rsidRPr="00CF1684">
        <w:rPr>
          <w:rFonts w:ascii="Comic Sans MS" w:hAnsi="Comic Sans MS"/>
          <w:color w:val="333333"/>
          <w:sz w:val="24"/>
          <w:szCs w:val="24"/>
        </w:rPr>
        <w:t xml:space="preserve"> c</w:t>
      </w:r>
      <w:r w:rsidRPr="00CF1684">
        <w:rPr>
          <w:rFonts w:ascii="Comic Sans MS" w:hAnsi="Comic Sans MS"/>
          <w:color w:val="333333"/>
          <w:sz w:val="24"/>
          <w:szCs w:val="24"/>
        </w:rPr>
        <w:t>urrent skills. We focus on progression of knowledge and skills in the different musical</w:t>
      </w:r>
      <w:r w:rsidR="00CF1684"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Pr="00CF1684">
        <w:rPr>
          <w:rFonts w:ascii="Comic Sans MS" w:hAnsi="Comic Sans MS"/>
          <w:color w:val="333333"/>
          <w:sz w:val="24"/>
          <w:szCs w:val="24"/>
        </w:rPr>
        <w:t>components and teaching of vocabulary also forms part of the units of work.</w:t>
      </w:r>
      <w:r w:rsidRPr="00CF1684">
        <w:rPr>
          <w:rFonts w:ascii="Comic Sans MS" w:hAnsi="Comic Sans MS"/>
          <w:color w:val="333333"/>
          <w:sz w:val="24"/>
          <w:szCs w:val="24"/>
        </w:rPr>
        <w:br/>
        <w:t>If children are achieving the knowledge and skills in lessons, then they are deemed to be</w:t>
      </w:r>
      <w:r w:rsidR="00CF1684"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Pr="00CF1684">
        <w:rPr>
          <w:rFonts w:ascii="Comic Sans MS" w:hAnsi="Comic Sans MS"/>
          <w:color w:val="333333"/>
          <w:sz w:val="24"/>
          <w:szCs w:val="24"/>
        </w:rPr>
        <w:t>making good or better progress.</w:t>
      </w:r>
      <w:r w:rsidRPr="00CF1684">
        <w:rPr>
          <w:rFonts w:ascii="Comic Sans MS" w:hAnsi="Comic Sans MS"/>
          <w:color w:val="333333"/>
          <w:sz w:val="24"/>
          <w:szCs w:val="24"/>
        </w:rPr>
        <w:br/>
        <w:t>We measure the impact of our curriculum through the following methods: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  <w:r w:rsidRPr="00CF1684">
        <w:rPr>
          <w:rFonts w:ascii="Comic Sans MS" w:hAnsi="Comic Sans MS"/>
          <w:color w:val="333333"/>
          <w:sz w:val="24"/>
          <w:szCs w:val="24"/>
        </w:rPr>
        <w:sym w:font="Symbol" w:char="F0B7"/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Pupil discussions and interviewing the pupils about their learning (pupil voice).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  <w:r w:rsidRPr="00CF1684">
        <w:rPr>
          <w:rFonts w:ascii="Comic Sans MS" w:hAnsi="Comic Sans MS"/>
          <w:color w:val="333333"/>
          <w:sz w:val="24"/>
          <w:szCs w:val="24"/>
        </w:rPr>
        <w:sym w:font="Symbol" w:char="F0B7"/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Annual reporting and tracking of standards across the curriculum.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  <w:r w:rsidRPr="00CF1684">
        <w:rPr>
          <w:rFonts w:ascii="Comic Sans MS" w:hAnsi="Comic Sans MS"/>
          <w:color w:val="333333"/>
          <w:sz w:val="24"/>
          <w:szCs w:val="24"/>
        </w:rPr>
        <w:sym w:font="Symbol" w:char="F0B7"/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Photo and video evidence of the pupils practical learning.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  <w:r w:rsidRPr="00CF1684">
        <w:rPr>
          <w:rFonts w:ascii="Comic Sans MS" w:hAnsi="Comic Sans MS"/>
          <w:color w:val="333333"/>
          <w:sz w:val="24"/>
          <w:szCs w:val="24"/>
        </w:rPr>
        <w:sym w:font="Symbol" w:char="F0B7"/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Use of the assessment </w:t>
      </w:r>
      <w:r w:rsidR="00CF1684" w:rsidRPr="00CF1684">
        <w:rPr>
          <w:rFonts w:ascii="Comic Sans MS" w:hAnsi="Comic Sans MS"/>
          <w:color w:val="333333"/>
          <w:sz w:val="24"/>
          <w:szCs w:val="24"/>
        </w:rPr>
        <w:t>RAG rating grid created by the music lead.</w:t>
      </w:r>
      <w:r w:rsidRPr="00CF1684">
        <w:rPr>
          <w:rFonts w:ascii="Comic Sans MS" w:hAnsi="Comic Sans MS"/>
          <w:color w:val="333333"/>
          <w:sz w:val="24"/>
          <w:szCs w:val="24"/>
        </w:rPr>
        <w:br/>
      </w:r>
      <w:r w:rsidRPr="00CF1684">
        <w:rPr>
          <w:rFonts w:ascii="Comic Sans MS" w:hAnsi="Comic Sans MS"/>
          <w:color w:val="333333"/>
          <w:sz w:val="24"/>
          <w:szCs w:val="24"/>
        </w:rPr>
        <w:sym w:font="Symbol" w:char="F0B7"/>
      </w:r>
      <w:r w:rsidRPr="00CF1684">
        <w:rPr>
          <w:rFonts w:ascii="Comic Sans MS" w:hAnsi="Comic Sans MS"/>
          <w:color w:val="333333"/>
          <w:sz w:val="24"/>
          <w:szCs w:val="24"/>
        </w:rPr>
        <w:t xml:space="preserve"> Dedicated music leader time.</w:t>
      </w:r>
      <w:r w:rsidRPr="00CF1684">
        <w:rPr>
          <w:rFonts w:ascii="Comic Sans MS" w:hAnsi="Comic Sans MS"/>
          <w:color w:val="333333"/>
          <w:sz w:val="24"/>
          <w:szCs w:val="24"/>
        </w:rPr>
        <w:br/>
        <w:t>The impact of our music curriculum is also measured in the uptake of our music after school</w:t>
      </w:r>
      <w:r w:rsidR="00CF1684" w:rsidRPr="00CF1684">
        <w:rPr>
          <w:rFonts w:ascii="Comic Sans MS" w:hAnsi="Comic Sans MS"/>
          <w:color w:val="333333"/>
          <w:sz w:val="24"/>
          <w:szCs w:val="24"/>
        </w:rPr>
        <w:t xml:space="preserve"> </w:t>
      </w:r>
      <w:r w:rsidRPr="00CF1684">
        <w:rPr>
          <w:rFonts w:ascii="Comic Sans MS" w:hAnsi="Comic Sans MS"/>
          <w:color w:val="333333"/>
          <w:sz w:val="24"/>
          <w:szCs w:val="24"/>
        </w:rPr>
        <w:t>clubs and uptake of additional music teaching</w:t>
      </w:r>
      <w:r w:rsidR="00CF1684" w:rsidRPr="00CF1684">
        <w:rPr>
          <w:rFonts w:ascii="Comic Sans MS" w:hAnsi="Comic Sans MS"/>
          <w:color w:val="333333"/>
          <w:sz w:val="24"/>
          <w:szCs w:val="24"/>
        </w:rPr>
        <w:t xml:space="preserve"> such as Rocksteady</w:t>
      </w:r>
      <w:r w:rsidRPr="00CF1684">
        <w:rPr>
          <w:rFonts w:ascii="Comic Sans MS" w:hAnsi="Comic Sans MS"/>
          <w:color w:val="333333"/>
          <w:sz w:val="24"/>
          <w:szCs w:val="24"/>
        </w:rPr>
        <w:t>.</w:t>
      </w:r>
    </w:p>
    <w:sectPr w:rsidR="00395110" w:rsidRPr="00CF16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1">
    <w:altName w:val="Cambria"/>
    <w:panose1 w:val="00000000000000000000"/>
    <w:charset w:val="00"/>
    <w:family w:val="roman"/>
    <w:notTrueType/>
    <w:pitch w:val="default"/>
  </w:font>
  <w:font w:name="CIDFont+F3">
    <w:altName w:val="Cambria"/>
    <w:panose1 w:val="00000000000000000000"/>
    <w:charset w:val="00"/>
    <w:family w:val="roman"/>
    <w:notTrueType/>
    <w:pitch w:val="default"/>
  </w:font>
  <w:font w:name="CIDFont+F2">
    <w:altName w:val="Cambria"/>
    <w:panose1 w:val="00000000000000000000"/>
    <w:charset w:val="00"/>
    <w:family w:val="roman"/>
    <w:notTrueType/>
    <w:pitch w:val="default"/>
  </w:font>
  <w:font w:name="CIDFont+F4">
    <w:altName w:val="Cambria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865ACD"/>
    <w:multiLevelType w:val="hybridMultilevel"/>
    <w:tmpl w:val="47260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4568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110"/>
    <w:rsid w:val="00395110"/>
    <w:rsid w:val="00CF1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BA79B"/>
  <w15:chartTrackingRefBased/>
  <w15:docId w15:val="{6F11166B-F915-42A2-86CD-4BD578619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395110"/>
    <w:rPr>
      <w:rFonts w:ascii="CIDFont+F1" w:hAnsi="CIDFont+F1" w:hint="default"/>
      <w:b/>
      <w:bCs/>
      <w:i w:val="0"/>
      <w:iCs w:val="0"/>
      <w:color w:val="4B4B4B"/>
      <w:sz w:val="28"/>
      <w:szCs w:val="28"/>
    </w:rPr>
  </w:style>
  <w:style w:type="character" w:customStyle="1" w:styleId="fontstyle21">
    <w:name w:val="fontstyle21"/>
    <w:basedOn w:val="DefaultParagraphFont"/>
    <w:rsid w:val="00395110"/>
    <w:rPr>
      <w:rFonts w:ascii="CIDFont+F3" w:hAnsi="CIDFont+F3" w:hint="default"/>
      <w:b/>
      <w:bCs/>
      <w:i/>
      <w:iCs/>
      <w:color w:val="333333"/>
      <w:sz w:val="22"/>
      <w:szCs w:val="22"/>
    </w:rPr>
  </w:style>
  <w:style w:type="character" w:customStyle="1" w:styleId="fontstyle31">
    <w:name w:val="fontstyle31"/>
    <w:basedOn w:val="DefaultParagraphFont"/>
    <w:rsid w:val="00395110"/>
    <w:rPr>
      <w:rFonts w:ascii="CIDFont+F2" w:hAnsi="CIDFont+F2" w:hint="default"/>
      <w:b w:val="0"/>
      <w:bCs w:val="0"/>
      <w:i w:val="0"/>
      <w:iCs w:val="0"/>
      <w:color w:val="333333"/>
      <w:sz w:val="22"/>
      <w:szCs w:val="22"/>
    </w:rPr>
  </w:style>
  <w:style w:type="character" w:customStyle="1" w:styleId="fontstyle41">
    <w:name w:val="fontstyle41"/>
    <w:basedOn w:val="DefaultParagraphFont"/>
    <w:rsid w:val="00395110"/>
    <w:rPr>
      <w:rFonts w:ascii="CIDFont+F4" w:hAnsi="CIDFont+F4" w:hint="default"/>
      <w:b w:val="0"/>
      <w:bCs w:val="0"/>
      <w:i w:val="0"/>
      <w:iCs w:val="0"/>
      <w:color w:val="333333"/>
      <w:sz w:val="20"/>
      <w:szCs w:val="20"/>
    </w:rPr>
  </w:style>
  <w:style w:type="paragraph" w:styleId="ListParagraph">
    <w:name w:val="List Paragraph"/>
    <w:basedOn w:val="Normal"/>
    <w:uiPriority w:val="34"/>
    <w:qFormat/>
    <w:rsid w:val="003951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Smith</dc:creator>
  <cp:keywords/>
  <dc:description/>
  <cp:lastModifiedBy>Clare Smith</cp:lastModifiedBy>
  <cp:revision>1</cp:revision>
  <dcterms:created xsi:type="dcterms:W3CDTF">2023-07-26T12:53:00Z</dcterms:created>
  <dcterms:modified xsi:type="dcterms:W3CDTF">2023-07-26T13:12:00Z</dcterms:modified>
</cp:coreProperties>
</file>