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30903" w14:textId="77777777" w:rsidR="008C4899" w:rsidRDefault="008C4899"/>
    <w:p w14:paraId="35530904" w14:textId="77777777" w:rsidR="008C4899" w:rsidRDefault="008C4899"/>
    <w:tbl>
      <w:tblPr>
        <w:tblStyle w:val="a"/>
        <w:tblW w:w="15452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7"/>
        <w:gridCol w:w="1560"/>
        <w:gridCol w:w="1610"/>
        <w:gridCol w:w="3688"/>
        <w:gridCol w:w="5332"/>
        <w:gridCol w:w="1985"/>
      </w:tblGrid>
      <w:tr w:rsidR="008C4899" w14:paraId="35530906" w14:textId="77777777" w:rsidTr="00F823EC">
        <w:tc>
          <w:tcPr>
            <w:tcW w:w="15452" w:type="dxa"/>
            <w:gridSpan w:val="6"/>
            <w:shd w:val="clear" w:color="auto" w:fill="0A6476"/>
            <w:vAlign w:val="bottom"/>
          </w:tcPr>
          <w:p w14:paraId="35530905" w14:textId="4FFFA01F" w:rsidR="008C4899" w:rsidRDefault="003C36C9">
            <w:pPr>
              <w:jc w:val="center"/>
              <w:rPr>
                <w:rFonts w:ascii="Calibri" w:eastAsia="Calibri" w:hAnsi="Calibri" w:cs="Calibri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8"/>
                <w:szCs w:val="28"/>
              </w:rPr>
              <w:t>Wittering Primary School– Local Governing Committee 2025-2026</w:t>
            </w:r>
          </w:p>
        </w:tc>
      </w:tr>
      <w:tr w:rsidR="00F823EC" w14:paraId="3553090F" w14:textId="77777777" w:rsidTr="00F823EC">
        <w:tc>
          <w:tcPr>
            <w:tcW w:w="1277" w:type="dxa"/>
            <w:shd w:val="clear" w:color="auto" w:fill="0A6476"/>
          </w:tcPr>
          <w:p w14:paraId="35530907" w14:textId="77777777" w:rsidR="00F823EC" w:rsidRDefault="00F823EC">
            <w:pPr>
              <w:jc w:val="center"/>
              <w:rPr>
                <w:rFonts w:ascii="Calibri" w:eastAsia="Calibri" w:hAnsi="Calibri" w:cs="Calibri"/>
                <w:b/>
                <w:bCs/>
                <w:color w:val="FFFFFF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Name</w:t>
            </w:r>
          </w:p>
        </w:tc>
        <w:tc>
          <w:tcPr>
            <w:tcW w:w="1560" w:type="dxa"/>
            <w:shd w:val="clear" w:color="auto" w:fill="0A6476"/>
          </w:tcPr>
          <w:p w14:paraId="35530909" w14:textId="77777777" w:rsidR="00F823EC" w:rsidRDefault="00F823EC">
            <w:pPr>
              <w:jc w:val="center"/>
              <w:rPr>
                <w:rFonts w:ascii="Calibri" w:eastAsia="Calibri" w:hAnsi="Calibri" w:cs="Calibri"/>
                <w:b/>
                <w:bCs/>
                <w:color w:val="FFFFFF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Category of Trustee/Trust Member</w:t>
            </w:r>
          </w:p>
        </w:tc>
        <w:tc>
          <w:tcPr>
            <w:tcW w:w="1610" w:type="dxa"/>
            <w:shd w:val="clear" w:color="auto" w:fill="0A6476"/>
          </w:tcPr>
          <w:p w14:paraId="3553090A" w14:textId="77777777" w:rsidR="00F823EC" w:rsidRDefault="00F823EC">
            <w:pPr>
              <w:jc w:val="center"/>
              <w:rPr>
                <w:rFonts w:ascii="Calibri" w:eastAsia="Calibri" w:hAnsi="Calibri" w:cs="Calibri"/>
                <w:b/>
                <w:bCs/>
                <w:color w:val="FFFFFF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Date of appointment /Term End</w:t>
            </w:r>
          </w:p>
          <w:p w14:paraId="3553090B" w14:textId="77777777" w:rsidR="00F823EC" w:rsidRDefault="00F823EC">
            <w:pPr>
              <w:jc w:val="center"/>
              <w:rPr>
                <w:rFonts w:ascii="Calibri" w:eastAsia="Calibri" w:hAnsi="Calibri" w:cs="Calibri"/>
                <w:b/>
                <w:bCs/>
                <w:color w:val="FFFFFF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(4 Year Term)</w:t>
            </w:r>
          </w:p>
        </w:tc>
        <w:tc>
          <w:tcPr>
            <w:tcW w:w="3688" w:type="dxa"/>
            <w:shd w:val="clear" w:color="auto" w:fill="0A6476"/>
          </w:tcPr>
          <w:p w14:paraId="3553090C" w14:textId="77777777" w:rsidR="00F823EC" w:rsidRDefault="00F823EC">
            <w:pPr>
              <w:jc w:val="center"/>
              <w:rPr>
                <w:rFonts w:ascii="Calibri" w:eastAsia="Calibri" w:hAnsi="Calibri" w:cs="Calibri"/>
                <w:b/>
                <w:bCs/>
                <w:color w:val="FFFFFF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Pecuniary Interest</w:t>
            </w:r>
          </w:p>
        </w:tc>
        <w:tc>
          <w:tcPr>
            <w:tcW w:w="5332" w:type="dxa"/>
            <w:shd w:val="clear" w:color="auto" w:fill="0A6476"/>
          </w:tcPr>
          <w:p w14:paraId="3553090D" w14:textId="77777777" w:rsidR="00F823EC" w:rsidRDefault="00F823EC">
            <w:pPr>
              <w:jc w:val="center"/>
              <w:rPr>
                <w:rFonts w:ascii="Calibri" w:eastAsia="Calibri" w:hAnsi="Calibri" w:cs="Calibri"/>
                <w:b/>
                <w:bCs/>
                <w:color w:val="FFFFFF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Governor / Trustee at Other Schools</w:t>
            </w:r>
          </w:p>
        </w:tc>
        <w:tc>
          <w:tcPr>
            <w:tcW w:w="1985" w:type="dxa"/>
            <w:shd w:val="clear" w:color="auto" w:fill="0A6476"/>
          </w:tcPr>
          <w:p w14:paraId="3553090E" w14:textId="77777777" w:rsidR="00F823EC" w:rsidRDefault="00F823EC">
            <w:pPr>
              <w:jc w:val="center"/>
              <w:rPr>
                <w:rFonts w:ascii="Calibri" w:eastAsia="Calibri" w:hAnsi="Calibri" w:cs="Calibri"/>
                <w:b/>
                <w:bCs/>
                <w:color w:val="FFFFFF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Relationship with Other Trustees or Staff</w:t>
            </w:r>
          </w:p>
        </w:tc>
      </w:tr>
      <w:tr w:rsidR="00F823EC" w14:paraId="35530917" w14:textId="77777777" w:rsidTr="00F823EC">
        <w:trPr>
          <w:trHeight w:val="542"/>
        </w:trPr>
        <w:tc>
          <w:tcPr>
            <w:tcW w:w="1277" w:type="dxa"/>
            <w:tcBorders>
              <w:bottom w:val="single" w:sz="4" w:space="0" w:color="000000"/>
            </w:tcBorders>
          </w:tcPr>
          <w:p w14:paraId="35530910" w14:textId="3E2CF31E" w:rsidR="00F823EC" w:rsidRDefault="00F823E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Charlotte Blake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</w:tcPr>
          <w:p w14:paraId="35530912" w14:textId="77777777" w:rsidR="00F823EC" w:rsidRDefault="00F823E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Headteacher</w:t>
            </w:r>
          </w:p>
        </w:tc>
        <w:tc>
          <w:tcPr>
            <w:tcW w:w="1610" w:type="dxa"/>
            <w:tcBorders>
              <w:bottom w:val="single" w:sz="4" w:space="0" w:color="000000"/>
            </w:tcBorders>
          </w:tcPr>
          <w:p w14:paraId="35530913" w14:textId="30D67770" w:rsidR="00F823EC" w:rsidRDefault="00F823EC" w:rsidP="00C143AF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01/09/22– Ex Officio</w:t>
            </w:r>
          </w:p>
        </w:tc>
        <w:tc>
          <w:tcPr>
            <w:tcW w:w="3688" w:type="dxa"/>
            <w:tcBorders>
              <w:bottom w:val="single" w:sz="4" w:space="0" w:color="000000"/>
            </w:tcBorders>
          </w:tcPr>
          <w:p w14:paraId="35530914" w14:textId="77777777" w:rsidR="00F823EC" w:rsidRDefault="00F823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332" w:type="dxa"/>
            <w:tcBorders>
              <w:bottom w:val="single" w:sz="4" w:space="0" w:color="000000"/>
            </w:tcBorders>
          </w:tcPr>
          <w:p w14:paraId="35530915" w14:textId="77777777" w:rsidR="00F823EC" w:rsidRDefault="00F823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35530916" w14:textId="77777777" w:rsidR="00F823EC" w:rsidRDefault="00F823EC">
            <w:pPr>
              <w:rPr>
                <w:rFonts w:ascii="Calibri" w:eastAsia="Calibri" w:hAnsi="Calibri" w:cs="Calibri"/>
              </w:rPr>
            </w:pPr>
          </w:p>
        </w:tc>
      </w:tr>
      <w:tr w:rsidR="00F823EC" w14:paraId="35530920" w14:textId="77777777" w:rsidTr="00F823EC">
        <w:tc>
          <w:tcPr>
            <w:tcW w:w="1277" w:type="dxa"/>
            <w:tcBorders>
              <w:bottom w:val="single" w:sz="4" w:space="0" w:color="000000"/>
            </w:tcBorders>
          </w:tcPr>
          <w:p w14:paraId="35530918" w14:textId="69A5AAD7" w:rsidR="00F823EC" w:rsidRDefault="00F823E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Laura Andrew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</w:tcPr>
          <w:p w14:paraId="3553091B" w14:textId="767F5E9F" w:rsidR="00F823EC" w:rsidRDefault="00F823E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Parent</w:t>
            </w:r>
          </w:p>
        </w:tc>
        <w:tc>
          <w:tcPr>
            <w:tcW w:w="1610" w:type="dxa"/>
            <w:tcBorders>
              <w:bottom w:val="single" w:sz="4" w:space="0" w:color="000000"/>
            </w:tcBorders>
          </w:tcPr>
          <w:p w14:paraId="3553091C" w14:textId="5C9BD511" w:rsidR="00F823EC" w:rsidRDefault="00F823EC" w:rsidP="00C143AF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30/11/24-29/11/28</w:t>
            </w:r>
          </w:p>
        </w:tc>
        <w:tc>
          <w:tcPr>
            <w:tcW w:w="3688" w:type="dxa"/>
            <w:tcBorders>
              <w:bottom w:val="single" w:sz="4" w:space="0" w:color="000000"/>
            </w:tcBorders>
          </w:tcPr>
          <w:p w14:paraId="3553091D" w14:textId="77777777" w:rsidR="00F823EC" w:rsidRDefault="00F823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332" w:type="dxa"/>
            <w:tcBorders>
              <w:bottom w:val="single" w:sz="4" w:space="0" w:color="000000"/>
            </w:tcBorders>
          </w:tcPr>
          <w:p w14:paraId="3553091E" w14:textId="77777777" w:rsidR="00F823EC" w:rsidRDefault="00F823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14:paraId="3553091F" w14:textId="77777777" w:rsidR="00F823EC" w:rsidRDefault="00F823EC">
            <w:pPr>
              <w:rPr>
                <w:rFonts w:ascii="Calibri" w:eastAsia="Calibri" w:hAnsi="Calibri" w:cs="Calibri"/>
              </w:rPr>
            </w:pPr>
          </w:p>
        </w:tc>
      </w:tr>
      <w:tr w:rsidR="00F823EC" w14:paraId="35530929" w14:textId="77777777" w:rsidTr="00F823EC">
        <w:trPr>
          <w:trHeight w:val="630"/>
        </w:trPr>
        <w:tc>
          <w:tcPr>
            <w:tcW w:w="1277" w:type="dxa"/>
          </w:tcPr>
          <w:p w14:paraId="35530921" w14:textId="77E19508" w:rsidR="00F823EC" w:rsidRDefault="00F823E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Jane Mortimer</w:t>
            </w:r>
          </w:p>
        </w:tc>
        <w:tc>
          <w:tcPr>
            <w:tcW w:w="1560" w:type="dxa"/>
          </w:tcPr>
          <w:p w14:paraId="35530924" w14:textId="77777777" w:rsidR="00F823EC" w:rsidRDefault="00F823E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Co-Opted</w:t>
            </w:r>
          </w:p>
        </w:tc>
        <w:tc>
          <w:tcPr>
            <w:tcW w:w="1610" w:type="dxa"/>
          </w:tcPr>
          <w:p w14:paraId="35530925" w14:textId="0B8B6C52" w:rsidR="00F823EC" w:rsidRDefault="00F823EC" w:rsidP="00C143AF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05/02/24-04/02/28</w:t>
            </w:r>
          </w:p>
        </w:tc>
        <w:tc>
          <w:tcPr>
            <w:tcW w:w="3688" w:type="dxa"/>
          </w:tcPr>
          <w:p w14:paraId="35530926" w14:textId="77777777" w:rsidR="00F823EC" w:rsidRDefault="00F823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332" w:type="dxa"/>
          </w:tcPr>
          <w:p w14:paraId="35530927" w14:textId="77777777" w:rsidR="00F823EC" w:rsidRDefault="00F823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85" w:type="dxa"/>
          </w:tcPr>
          <w:p w14:paraId="35530928" w14:textId="77777777" w:rsidR="00F823EC" w:rsidRDefault="00F823EC">
            <w:pPr>
              <w:rPr>
                <w:rFonts w:ascii="Calibri" w:eastAsia="Calibri" w:hAnsi="Calibri" w:cs="Calibri"/>
              </w:rPr>
            </w:pPr>
          </w:p>
        </w:tc>
      </w:tr>
      <w:tr w:rsidR="00F823EC" w14:paraId="35530943" w14:textId="77777777" w:rsidTr="00F823EC">
        <w:trPr>
          <w:trHeight w:val="666"/>
        </w:trPr>
        <w:tc>
          <w:tcPr>
            <w:tcW w:w="1277" w:type="dxa"/>
          </w:tcPr>
          <w:p w14:paraId="3553093C" w14:textId="7C24339B" w:rsidR="00F823EC" w:rsidRDefault="00F823E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Jane Hunt</w:t>
            </w:r>
          </w:p>
        </w:tc>
        <w:tc>
          <w:tcPr>
            <w:tcW w:w="1560" w:type="dxa"/>
          </w:tcPr>
          <w:p w14:paraId="3553093E" w14:textId="77777777" w:rsidR="00F823EC" w:rsidRDefault="00F823E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Co-opted</w:t>
            </w:r>
          </w:p>
        </w:tc>
        <w:tc>
          <w:tcPr>
            <w:tcW w:w="1610" w:type="dxa"/>
          </w:tcPr>
          <w:p w14:paraId="3553093F" w14:textId="5CA2B3CE" w:rsidR="00F823EC" w:rsidRDefault="00F823E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06/03/25-05/03/26</w:t>
            </w:r>
          </w:p>
        </w:tc>
        <w:tc>
          <w:tcPr>
            <w:tcW w:w="3688" w:type="dxa"/>
          </w:tcPr>
          <w:p w14:paraId="35530940" w14:textId="77777777" w:rsidR="00F823EC" w:rsidRDefault="00F823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332" w:type="dxa"/>
          </w:tcPr>
          <w:p w14:paraId="35530941" w14:textId="336C708F" w:rsidR="00F823EC" w:rsidRDefault="00F823EC">
            <w:pPr>
              <w:rPr>
                <w:rFonts w:ascii="Calibri" w:eastAsia="Calibri" w:hAnsi="Calibri" w:cs="Calibri"/>
              </w:rPr>
            </w:pPr>
            <w:r w:rsidRPr="00B6225B">
              <w:rPr>
                <w:rFonts w:ascii="Calibri" w:eastAsia="Calibri" w:hAnsi="Calibri" w:cs="Calibri"/>
              </w:rPr>
              <w:t>Parent Governor at Arthur Mellows Village College (4Cs Trust), elected 17 November 2025 – 16 November 2029</w:t>
            </w:r>
          </w:p>
        </w:tc>
        <w:tc>
          <w:tcPr>
            <w:tcW w:w="1985" w:type="dxa"/>
          </w:tcPr>
          <w:p w14:paraId="35530942" w14:textId="77777777" w:rsidR="00F823EC" w:rsidRDefault="00F823EC">
            <w:pPr>
              <w:rPr>
                <w:rFonts w:ascii="Calibri" w:eastAsia="Calibri" w:hAnsi="Calibri" w:cs="Calibri"/>
              </w:rPr>
            </w:pPr>
          </w:p>
        </w:tc>
      </w:tr>
      <w:tr w:rsidR="00F823EC" w14:paraId="51A8D406" w14:textId="77777777" w:rsidTr="00F823EC">
        <w:trPr>
          <w:trHeight w:val="666"/>
        </w:trPr>
        <w:tc>
          <w:tcPr>
            <w:tcW w:w="1277" w:type="dxa"/>
          </w:tcPr>
          <w:p w14:paraId="397FF408" w14:textId="37D91C21" w:rsidR="00F823EC" w:rsidRDefault="00F823E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Marion Deeley</w:t>
            </w:r>
          </w:p>
        </w:tc>
        <w:tc>
          <w:tcPr>
            <w:tcW w:w="1560" w:type="dxa"/>
          </w:tcPr>
          <w:p w14:paraId="2AA403B8" w14:textId="1BE7348B" w:rsidR="00F823EC" w:rsidRDefault="00F823E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Co-opted</w:t>
            </w:r>
          </w:p>
        </w:tc>
        <w:tc>
          <w:tcPr>
            <w:tcW w:w="1610" w:type="dxa"/>
          </w:tcPr>
          <w:p w14:paraId="712F7B4A" w14:textId="3660D74F" w:rsidR="00F823EC" w:rsidRDefault="0039052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26/01/26-05/03/30</w:t>
            </w:r>
          </w:p>
        </w:tc>
        <w:tc>
          <w:tcPr>
            <w:tcW w:w="3688" w:type="dxa"/>
          </w:tcPr>
          <w:p w14:paraId="4599B0BB" w14:textId="77777777" w:rsidR="00F823EC" w:rsidRDefault="00F823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332" w:type="dxa"/>
          </w:tcPr>
          <w:p w14:paraId="341DD0AC" w14:textId="77777777" w:rsidR="00F823EC" w:rsidRPr="00B6225B" w:rsidRDefault="00F823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85" w:type="dxa"/>
          </w:tcPr>
          <w:p w14:paraId="76DB2F0C" w14:textId="77777777" w:rsidR="00F823EC" w:rsidRDefault="00F823EC">
            <w:pPr>
              <w:rPr>
                <w:rFonts w:ascii="Calibri" w:eastAsia="Calibri" w:hAnsi="Calibri" w:cs="Calibri"/>
              </w:rPr>
            </w:pPr>
          </w:p>
        </w:tc>
      </w:tr>
      <w:tr w:rsidR="00F823EC" w14:paraId="3553095C" w14:textId="77777777" w:rsidTr="00F823EC">
        <w:trPr>
          <w:trHeight w:val="666"/>
        </w:trPr>
        <w:tc>
          <w:tcPr>
            <w:tcW w:w="1277" w:type="dxa"/>
          </w:tcPr>
          <w:p w14:paraId="35530955" w14:textId="0BB19E14" w:rsidR="00F823EC" w:rsidRDefault="00F823E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Rebecca Ledbrook</w:t>
            </w:r>
          </w:p>
        </w:tc>
        <w:tc>
          <w:tcPr>
            <w:tcW w:w="1560" w:type="dxa"/>
          </w:tcPr>
          <w:p w14:paraId="35530957" w14:textId="77777777" w:rsidR="00F823EC" w:rsidRDefault="00F823E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Staff</w:t>
            </w:r>
          </w:p>
        </w:tc>
        <w:tc>
          <w:tcPr>
            <w:tcW w:w="1610" w:type="dxa"/>
          </w:tcPr>
          <w:p w14:paraId="35530958" w14:textId="72F16F71" w:rsidR="00F823EC" w:rsidRDefault="00F823E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29/11/21-28/11/25</w:t>
            </w:r>
          </w:p>
        </w:tc>
        <w:tc>
          <w:tcPr>
            <w:tcW w:w="3688" w:type="dxa"/>
          </w:tcPr>
          <w:p w14:paraId="35530959" w14:textId="77777777" w:rsidR="00F823EC" w:rsidRDefault="00F823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332" w:type="dxa"/>
          </w:tcPr>
          <w:p w14:paraId="3553095A" w14:textId="77777777" w:rsidR="00F823EC" w:rsidRDefault="00F823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85" w:type="dxa"/>
          </w:tcPr>
          <w:p w14:paraId="3553095B" w14:textId="77777777" w:rsidR="00F823EC" w:rsidRDefault="00F823EC">
            <w:pPr>
              <w:rPr>
                <w:rFonts w:ascii="Calibri" w:eastAsia="Calibri" w:hAnsi="Calibri" w:cs="Calibri"/>
              </w:rPr>
            </w:pPr>
          </w:p>
        </w:tc>
      </w:tr>
      <w:tr w:rsidR="00F823EC" w14:paraId="35530964" w14:textId="77777777" w:rsidTr="00F823EC">
        <w:trPr>
          <w:trHeight w:val="666"/>
        </w:trPr>
        <w:tc>
          <w:tcPr>
            <w:tcW w:w="1277" w:type="dxa"/>
          </w:tcPr>
          <w:p w14:paraId="3553095D" w14:textId="06D559B4" w:rsidR="00F823EC" w:rsidRDefault="00F823E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Gillian Coupland</w:t>
            </w:r>
          </w:p>
        </w:tc>
        <w:tc>
          <w:tcPr>
            <w:tcW w:w="1560" w:type="dxa"/>
          </w:tcPr>
          <w:p w14:paraId="3553095F" w14:textId="77777777" w:rsidR="00F823EC" w:rsidRDefault="00F823E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Clerk</w:t>
            </w:r>
          </w:p>
        </w:tc>
        <w:tc>
          <w:tcPr>
            <w:tcW w:w="1610" w:type="dxa"/>
          </w:tcPr>
          <w:p w14:paraId="35530960" w14:textId="77777777" w:rsidR="00F823EC" w:rsidRDefault="00F823EC">
            <w:pPr>
              <w:tabs>
                <w:tab w:val="left" w:pos="852"/>
              </w:tabs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01/09/2023 - present</w:t>
            </w:r>
          </w:p>
        </w:tc>
        <w:tc>
          <w:tcPr>
            <w:tcW w:w="3688" w:type="dxa"/>
          </w:tcPr>
          <w:p w14:paraId="35530961" w14:textId="77777777" w:rsidR="00F823EC" w:rsidRDefault="00F823E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Employed by the Trust as Governance professional and Clerk</w:t>
            </w:r>
          </w:p>
        </w:tc>
        <w:tc>
          <w:tcPr>
            <w:tcW w:w="5332" w:type="dxa"/>
          </w:tcPr>
          <w:p w14:paraId="35530962" w14:textId="77777777" w:rsidR="00F823EC" w:rsidRDefault="00F823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85" w:type="dxa"/>
          </w:tcPr>
          <w:p w14:paraId="35530963" w14:textId="77777777" w:rsidR="00F823EC" w:rsidRDefault="00F823EC">
            <w:pPr>
              <w:rPr>
                <w:rFonts w:ascii="Calibri" w:eastAsia="Calibri" w:hAnsi="Calibri" w:cs="Calibri"/>
              </w:rPr>
            </w:pPr>
          </w:p>
        </w:tc>
      </w:tr>
    </w:tbl>
    <w:tbl>
      <w:tblPr>
        <w:tblStyle w:val="a0"/>
        <w:tblW w:w="15452" w:type="dxa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955"/>
        <w:gridCol w:w="2017"/>
        <w:gridCol w:w="3487"/>
        <w:gridCol w:w="3993"/>
      </w:tblGrid>
      <w:tr w:rsidR="008C4899" w14:paraId="35530968" w14:textId="77777777" w:rsidTr="003B3FAC">
        <w:tc>
          <w:tcPr>
            <w:tcW w:w="7972" w:type="dxa"/>
            <w:gridSpan w:val="2"/>
            <w:shd w:val="clear" w:color="auto" w:fill="806000"/>
          </w:tcPr>
          <w:p w14:paraId="35530966" w14:textId="77777777" w:rsidR="008C4899" w:rsidRDefault="00C861B6">
            <w:pPr>
              <w:rPr>
                <w:rFonts w:ascii="Calibri" w:eastAsia="Calibri" w:hAnsi="Calibri" w:cs="Calibri"/>
                <w:color w:val="FFFFFF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Composition of Governing Body</w:t>
            </w:r>
          </w:p>
        </w:tc>
        <w:tc>
          <w:tcPr>
            <w:tcW w:w="7480" w:type="dxa"/>
            <w:gridSpan w:val="2"/>
            <w:shd w:val="clear" w:color="auto" w:fill="806000"/>
          </w:tcPr>
          <w:p w14:paraId="35530967" w14:textId="77777777" w:rsidR="008C4899" w:rsidRDefault="00C861B6">
            <w:pPr>
              <w:rPr>
                <w:rFonts w:ascii="Calibri" w:eastAsia="Calibri" w:hAnsi="Calibri" w:cs="Calibri"/>
                <w:color w:val="FFFFFF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Responsible for voting in Governors by type</w:t>
            </w:r>
          </w:p>
        </w:tc>
      </w:tr>
      <w:tr w:rsidR="008C4899" w14:paraId="3553096D" w14:textId="77777777" w:rsidTr="003B3FAC">
        <w:tc>
          <w:tcPr>
            <w:tcW w:w="5955" w:type="dxa"/>
          </w:tcPr>
          <w:p w14:paraId="35530969" w14:textId="77777777" w:rsidR="008C4899" w:rsidRDefault="00C861B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Total Number of Governors (LGC Terms of Reference)</w:t>
            </w:r>
          </w:p>
        </w:tc>
        <w:tc>
          <w:tcPr>
            <w:tcW w:w="2017" w:type="dxa"/>
          </w:tcPr>
          <w:p w14:paraId="3553096A" w14:textId="77777777" w:rsidR="008C4899" w:rsidRDefault="008C4899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487" w:type="dxa"/>
          </w:tcPr>
          <w:p w14:paraId="3553096B" w14:textId="77777777" w:rsidR="008C4899" w:rsidRDefault="00C861B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Type of Governor</w:t>
            </w:r>
          </w:p>
        </w:tc>
        <w:tc>
          <w:tcPr>
            <w:tcW w:w="3993" w:type="dxa"/>
          </w:tcPr>
          <w:p w14:paraId="3553096C" w14:textId="77777777" w:rsidR="008C4899" w:rsidRDefault="00C861B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Voted in by</w:t>
            </w:r>
          </w:p>
        </w:tc>
      </w:tr>
      <w:tr w:rsidR="008C4899" w14:paraId="35530973" w14:textId="77777777" w:rsidTr="003B3FAC">
        <w:tc>
          <w:tcPr>
            <w:tcW w:w="5955" w:type="dxa"/>
          </w:tcPr>
          <w:p w14:paraId="3553096E" w14:textId="0F5DF6E5" w:rsidR="008C4899" w:rsidRDefault="00C861B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Number of Parent Governors (2)</w:t>
            </w:r>
            <w:r w:rsidR="00491C86">
              <w:rPr>
                <w:rFonts w:ascii="Calibri" w:eastAsia="Calibri" w:hAnsi="Calibri" w:cs="Calibri"/>
              </w:rPr>
              <w:t>/</w:t>
            </w:r>
          </w:p>
        </w:tc>
        <w:tc>
          <w:tcPr>
            <w:tcW w:w="2017" w:type="dxa"/>
          </w:tcPr>
          <w:p w14:paraId="3553096F" w14:textId="41DF0217" w:rsidR="008C4899" w:rsidRDefault="00BB20E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487" w:type="dxa"/>
          </w:tcPr>
          <w:p w14:paraId="35530970" w14:textId="77777777" w:rsidR="008C4899" w:rsidRDefault="00C861B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Parent</w:t>
            </w:r>
          </w:p>
          <w:p w14:paraId="35530971" w14:textId="77777777" w:rsidR="008C4899" w:rsidRDefault="008C4899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993" w:type="dxa"/>
          </w:tcPr>
          <w:p w14:paraId="35530972" w14:textId="59223722" w:rsidR="008C4899" w:rsidRDefault="00C861B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Parents/Carers of registered pupils at </w:t>
            </w:r>
            <w:r w:rsidR="003C36C9">
              <w:rPr>
                <w:rFonts w:ascii="Calibri" w:eastAsia="Calibri" w:hAnsi="Calibri" w:cs="Calibri"/>
              </w:rPr>
              <w:t>Wittering</w:t>
            </w:r>
            <w:r>
              <w:rPr>
                <w:rFonts w:ascii="Calibri" w:eastAsia="Calibri" w:hAnsi="Calibri" w:cs="Calibri"/>
              </w:rPr>
              <w:t xml:space="preserve"> Primary School</w:t>
            </w:r>
          </w:p>
        </w:tc>
      </w:tr>
      <w:tr w:rsidR="008C4899" w14:paraId="35530978" w14:textId="77777777" w:rsidTr="003B3FAC">
        <w:trPr>
          <w:trHeight w:val="318"/>
        </w:trPr>
        <w:tc>
          <w:tcPr>
            <w:tcW w:w="5955" w:type="dxa"/>
          </w:tcPr>
          <w:p w14:paraId="35530974" w14:textId="77777777" w:rsidR="008C4899" w:rsidRDefault="00C861B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Number of Staff Governors (1)</w:t>
            </w:r>
          </w:p>
        </w:tc>
        <w:tc>
          <w:tcPr>
            <w:tcW w:w="2017" w:type="dxa"/>
          </w:tcPr>
          <w:p w14:paraId="35530975" w14:textId="236012EF" w:rsidR="008C4899" w:rsidRDefault="00BB20E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487" w:type="dxa"/>
            <w:tcBorders>
              <w:bottom w:val="single" w:sz="4" w:space="0" w:color="000000"/>
            </w:tcBorders>
          </w:tcPr>
          <w:p w14:paraId="35530976" w14:textId="77777777" w:rsidR="008C4899" w:rsidRDefault="00C861B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Staff</w:t>
            </w:r>
          </w:p>
        </w:tc>
        <w:tc>
          <w:tcPr>
            <w:tcW w:w="3993" w:type="dxa"/>
            <w:tcBorders>
              <w:bottom w:val="single" w:sz="4" w:space="0" w:color="000000"/>
            </w:tcBorders>
          </w:tcPr>
          <w:p w14:paraId="35530977" w14:textId="77777777" w:rsidR="008C4899" w:rsidRDefault="00C861B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Staff</w:t>
            </w:r>
          </w:p>
        </w:tc>
      </w:tr>
      <w:tr w:rsidR="008C4899" w14:paraId="3553097D" w14:textId="77777777" w:rsidTr="003B3FAC">
        <w:tc>
          <w:tcPr>
            <w:tcW w:w="5955" w:type="dxa"/>
          </w:tcPr>
          <w:p w14:paraId="35530979" w14:textId="77777777" w:rsidR="008C4899" w:rsidRDefault="00C861B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Number of Co-opted </w:t>
            </w:r>
            <w:proofErr w:type="gramStart"/>
            <w:r>
              <w:rPr>
                <w:rFonts w:ascii="Calibri" w:eastAsia="Calibri" w:hAnsi="Calibri" w:cs="Calibri"/>
              </w:rPr>
              <w:t>Governors  (</w:t>
            </w:r>
            <w:proofErr w:type="gramEnd"/>
            <w:r>
              <w:rPr>
                <w:rFonts w:ascii="Calibri" w:eastAsia="Calibri" w:hAnsi="Calibri" w:cs="Calibri"/>
              </w:rPr>
              <w:t>4)</w:t>
            </w:r>
          </w:p>
        </w:tc>
        <w:tc>
          <w:tcPr>
            <w:tcW w:w="2017" w:type="dxa"/>
          </w:tcPr>
          <w:p w14:paraId="3553097A" w14:textId="37C327DA" w:rsidR="008C4899" w:rsidRDefault="00BB20E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3487" w:type="dxa"/>
            <w:tcBorders>
              <w:bottom w:val="single" w:sz="4" w:space="0" w:color="000000"/>
            </w:tcBorders>
          </w:tcPr>
          <w:p w14:paraId="3553097B" w14:textId="77777777" w:rsidR="008C4899" w:rsidRDefault="00C861B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Co-opted</w:t>
            </w:r>
          </w:p>
        </w:tc>
        <w:tc>
          <w:tcPr>
            <w:tcW w:w="3993" w:type="dxa"/>
            <w:tcBorders>
              <w:bottom w:val="single" w:sz="4" w:space="0" w:color="000000"/>
            </w:tcBorders>
          </w:tcPr>
          <w:p w14:paraId="3553097C" w14:textId="77777777" w:rsidR="008C4899" w:rsidRDefault="00C861B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Parent/staff governors </w:t>
            </w:r>
          </w:p>
        </w:tc>
      </w:tr>
      <w:tr w:rsidR="008C4899" w14:paraId="35530982" w14:textId="77777777" w:rsidTr="003B3FAC">
        <w:tc>
          <w:tcPr>
            <w:tcW w:w="5955" w:type="dxa"/>
          </w:tcPr>
          <w:p w14:paraId="3553097E" w14:textId="77777777" w:rsidR="008C4899" w:rsidRDefault="00C861B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Number of Advisory Partners (No Voting Rights)</w:t>
            </w:r>
          </w:p>
        </w:tc>
        <w:tc>
          <w:tcPr>
            <w:tcW w:w="2017" w:type="dxa"/>
            <w:tcBorders>
              <w:bottom w:val="single" w:sz="4" w:space="0" w:color="000000"/>
              <w:right w:val="single" w:sz="4" w:space="0" w:color="000000"/>
            </w:tcBorders>
          </w:tcPr>
          <w:p w14:paraId="3553097F" w14:textId="54DCA58B" w:rsidR="008C4899" w:rsidRDefault="00BB20E8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35530980" w14:textId="77777777" w:rsidR="008C4899" w:rsidRDefault="008C4899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99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35530981" w14:textId="77777777" w:rsidR="008C4899" w:rsidRDefault="008C4899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8C4899" w14:paraId="35530987" w14:textId="77777777" w:rsidTr="003B3FAC">
        <w:tc>
          <w:tcPr>
            <w:tcW w:w="5955" w:type="dxa"/>
            <w:tcBorders>
              <w:bottom w:val="single" w:sz="4" w:space="0" w:color="000000"/>
            </w:tcBorders>
          </w:tcPr>
          <w:p w14:paraId="35530983" w14:textId="77777777" w:rsidR="008C4899" w:rsidRDefault="00C861B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Headteacher</w:t>
            </w:r>
            <w:r>
              <w:rPr>
                <w:rFonts w:ascii="Calibri" w:eastAsia="Calibri" w:hAnsi="Calibri" w:cs="Calibri"/>
              </w:rPr>
              <w:tab/>
              <w:t>(Ex-Officio)</w:t>
            </w:r>
          </w:p>
        </w:tc>
        <w:tc>
          <w:tcPr>
            <w:tcW w:w="2017" w:type="dxa"/>
            <w:tcBorders>
              <w:bottom w:val="single" w:sz="4" w:space="0" w:color="000000"/>
              <w:right w:val="single" w:sz="4" w:space="0" w:color="000000"/>
            </w:tcBorders>
          </w:tcPr>
          <w:p w14:paraId="35530984" w14:textId="77777777" w:rsidR="008C4899" w:rsidRDefault="00C861B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4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5530985" w14:textId="77777777" w:rsidR="008C4899" w:rsidRDefault="008C489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99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5530986" w14:textId="77777777" w:rsidR="008C4899" w:rsidRDefault="008C4899">
            <w:pPr>
              <w:rPr>
                <w:rFonts w:ascii="Calibri" w:eastAsia="Calibri" w:hAnsi="Calibri" w:cs="Calibri"/>
              </w:rPr>
            </w:pPr>
          </w:p>
        </w:tc>
      </w:tr>
      <w:tr w:rsidR="008C4899" w14:paraId="3553098B" w14:textId="77777777" w:rsidTr="003B3FAC">
        <w:trPr>
          <w:trHeight w:val="192"/>
        </w:trPr>
        <w:tc>
          <w:tcPr>
            <w:tcW w:w="7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806000"/>
          </w:tcPr>
          <w:p w14:paraId="35530988" w14:textId="536058FB" w:rsidR="008C4899" w:rsidRDefault="00C861B6">
            <w:pPr>
              <w:tabs>
                <w:tab w:val="left" w:pos="6900"/>
              </w:tabs>
              <w:rPr>
                <w:rFonts w:ascii="Calibri" w:eastAsia="Calibri" w:hAnsi="Calibri" w:cs="Calibri"/>
                <w:b/>
                <w:bCs/>
                <w:color w:val="FFFFFF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 xml:space="preserve">Total Number of Governors (excluding Advisory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FFFFFF"/>
              </w:rPr>
              <w:t xml:space="preserve">Partners)   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FFFFFF"/>
              </w:rPr>
              <w:t xml:space="preserve">                               </w:t>
            </w:r>
            <w:r w:rsidR="001A44D8">
              <w:rPr>
                <w:rFonts w:ascii="Calibri" w:eastAsia="Calibri" w:hAnsi="Calibri" w:cs="Calibri"/>
                <w:b/>
                <w:bCs/>
                <w:color w:val="FFFFFF"/>
              </w:rPr>
              <w:t>5</w:t>
            </w:r>
          </w:p>
        </w:tc>
        <w:tc>
          <w:tcPr>
            <w:tcW w:w="348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806000"/>
          </w:tcPr>
          <w:p w14:paraId="35530989" w14:textId="77777777" w:rsidR="008C4899" w:rsidRDefault="008C4899">
            <w:pPr>
              <w:jc w:val="center"/>
              <w:rPr>
                <w:rFonts w:ascii="Calibri" w:eastAsia="Calibri" w:hAnsi="Calibri" w:cs="Calibri"/>
                <w:b/>
                <w:bCs/>
                <w:color w:val="FFFFFF"/>
              </w:rPr>
            </w:pPr>
          </w:p>
        </w:tc>
        <w:tc>
          <w:tcPr>
            <w:tcW w:w="3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6000"/>
          </w:tcPr>
          <w:p w14:paraId="3553098A" w14:textId="77777777" w:rsidR="008C4899" w:rsidRDefault="008C4899">
            <w:pPr>
              <w:rPr>
                <w:rFonts w:ascii="Calibri" w:eastAsia="Calibri" w:hAnsi="Calibri" w:cs="Calibri"/>
              </w:rPr>
            </w:pPr>
          </w:p>
        </w:tc>
      </w:tr>
    </w:tbl>
    <w:p w14:paraId="3553098E" w14:textId="77777777" w:rsidR="008C4899" w:rsidRDefault="008C4899"/>
    <w:sectPr w:rsidR="008C4899">
      <w:headerReference w:type="default" r:id="rId7"/>
      <w:pgSz w:w="16838" w:h="11906" w:orient="landscape"/>
      <w:pgMar w:top="1191" w:right="1440" w:bottom="851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1255B" w14:textId="77777777" w:rsidR="00C861B6" w:rsidRDefault="00C861B6">
      <w:pPr>
        <w:spacing w:after="0" w:line="240" w:lineRule="auto"/>
      </w:pPr>
      <w:r>
        <w:separator/>
      </w:r>
    </w:p>
  </w:endnote>
  <w:endnote w:type="continuationSeparator" w:id="0">
    <w:p w14:paraId="03058B9D" w14:textId="77777777" w:rsidR="00C861B6" w:rsidRDefault="00C86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1" w:fontKey="{43C65827-715C-4184-B4E2-B50403B90F39}"/>
    <w:embedBold r:id="rId2" w:fontKey="{8AEEA551-0030-477A-8BD0-2330CD5C0BD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792D693F-70F3-4367-BCA2-BC80723F036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8672E393-6C3E-4EED-B91F-924B989367E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1C3001F5-AE42-41EE-992C-C2A66DB36635}"/>
    <w:embedBold r:id="rId6" w:fontKey="{3B70B7AA-02CF-4EB5-9D5A-E4C82E350B88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B0ACEEC7-64E3-48B5-953B-9ACFC9B0ACB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050C9" w14:textId="77777777" w:rsidR="00C861B6" w:rsidRDefault="00C861B6">
      <w:pPr>
        <w:spacing w:after="0" w:line="240" w:lineRule="auto"/>
      </w:pPr>
      <w:r>
        <w:separator/>
      </w:r>
    </w:p>
  </w:footnote>
  <w:footnote w:type="continuationSeparator" w:id="0">
    <w:p w14:paraId="562948EE" w14:textId="77777777" w:rsidR="00C861B6" w:rsidRDefault="00C86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3098F" w14:textId="77777777" w:rsidR="008C4899" w:rsidRDefault="00C861B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35530990" wp14:editId="35530991">
          <wp:simplePos x="0" y="0"/>
          <wp:positionH relativeFrom="column">
            <wp:posOffset>1104900</wp:posOffset>
          </wp:positionH>
          <wp:positionV relativeFrom="paragraph">
            <wp:posOffset>-251459</wp:posOffset>
          </wp:positionV>
          <wp:extent cx="1449705" cy="838200"/>
          <wp:effectExtent l="0" t="0" r="0" b="0"/>
          <wp:wrapSquare wrapText="bothSides" distT="0" distB="0" distL="114300" distR="114300"/>
          <wp:docPr id="37813005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49705" cy="838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35530992" wp14:editId="35530993">
              <wp:simplePos x="0" y="0"/>
              <wp:positionH relativeFrom="column">
                <wp:posOffset>6896100</wp:posOffset>
              </wp:positionH>
              <wp:positionV relativeFrom="paragraph">
                <wp:posOffset>-289559</wp:posOffset>
              </wp:positionV>
              <wp:extent cx="1059180" cy="967740"/>
              <wp:effectExtent l="0" t="0" r="0" b="0"/>
              <wp:wrapSquare wrapText="bothSides" distT="45720" distB="45720" distL="114300" distR="114300"/>
              <wp:docPr id="378130052" name="Text Box 3781300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9180" cy="9677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5530994" w14:textId="1E1EEF9E" w:rsidR="00AE40B3" w:rsidRDefault="003C36C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E76A045" wp14:editId="6A00E50A">
                                <wp:extent cx="867410" cy="867410"/>
                                <wp:effectExtent l="0" t="0" r="8890" b="8890"/>
                                <wp:docPr id="719420732" name="Picture 2" descr="Wittering Primary Schoo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Wittering Primary Schoo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7410" cy="8674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530992" id="_x0000_t202" coordsize="21600,21600" o:spt="202" path="m,l,21600r21600,l21600,xe">
              <v:stroke joinstyle="miter"/>
              <v:path gradientshapeok="t" o:connecttype="rect"/>
            </v:shapetype>
            <v:shape id="Text Box 378130052" o:spid="_x0000_s1026" type="#_x0000_t202" style="position:absolute;left:0;text-align:left;margin-left:543pt;margin-top:-22.8pt;width:83.4pt;height:76.2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" stroked="f">
              <v:textbox>
                <w:txbxContent>
                  <w:p w14:paraId="35530994" w14:textId="1E1EEF9E" w:rsidR="00000000" w:rsidRDefault="003C36C9">
                    <w:r>
                      <w:rPr>
                        <w:noProof/>
                      </w:rPr>
                      <w:drawing>
                        <wp:inline distT="0" distB="0" distL="0" distR="0" wp14:anchorId="6E76A045" wp14:editId="6A00E50A">
                          <wp:extent cx="867410" cy="867410"/>
                          <wp:effectExtent l="0" t="0" r="8890" b="8890"/>
                          <wp:docPr id="719420732" name="Picture 2" descr="Wittering Primary Schoo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Wittering Primary Schoo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7410" cy="867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899"/>
    <w:rsid w:val="00007EE5"/>
    <w:rsid w:val="000261D8"/>
    <w:rsid w:val="001A44D8"/>
    <w:rsid w:val="002A4296"/>
    <w:rsid w:val="00390523"/>
    <w:rsid w:val="003B3FAC"/>
    <w:rsid w:val="003B7088"/>
    <w:rsid w:val="003C36C9"/>
    <w:rsid w:val="00491C86"/>
    <w:rsid w:val="004949DA"/>
    <w:rsid w:val="00561B53"/>
    <w:rsid w:val="005D29FD"/>
    <w:rsid w:val="008C4899"/>
    <w:rsid w:val="00AE40B3"/>
    <w:rsid w:val="00B319FA"/>
    <w:rsid w:val="00B6225B"/>
    <w:rsid w:val="00BB20E8"/>
    <w:rsid w:val="00BE4B38"/>
    <w:rsid w:val="00C143AF"/>
    <w:rsid w:val="00C861B6"/>
    <w:rsid w:val="00E10EBE"/>
    <w:rsid w:val="00F82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530903"/>
  <w15:docId w15:val="{7199EBDC-45B1-4B20-89C0-FF8919C53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="Comic Sans MS" w:hAnsi="Comic Sans MS" w:cs="Comic Sans MS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795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5335"/>
  </w:style>
  <w:style w:type="paragraph" w:styleId="Footer">
    <w:name w:val="footer"/>
    <w:basedOn w:val="Normal"/>
    <w:link w:val="FooterChar"/>
    <w:uiPriority w:val="99"/>
    <w:unhideWhenUsed/>
    <w:rsid w:val="00795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5335"/>
  </w:style>
  <w:style w:type="table" w:styleId="TableGrid">
    <w:name w:val="Table Grid"/>
    <w:basedOn w:val="TableNormal"/>
    <w:uiPriority w:val="39"/>
    <w:rsid w:val="007953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C4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0B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2493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nGoHbCoV2y1N4MrogSMwNHvNtw==">CgMxLjA4AHIhMUdfNzZNZTNpdVh5SElfREJVQUpIQzQ3VWY3amRfMG52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191</Words>
  <Characters>1093</Characters>
  <Application>Microsoft Office Word</Application>
  <DocSecurity>0</DocSecurity>
  <Lines>9</Lines>
  <Paragraphs>2</Paragraphs>
  <ScaleCrop>false</ScaleCrop>
  <Company>Thomas Deacon Education Trust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Jocelyn Sumner</dc:creator>
  <cp:lastModifiedBy>Zoe Spencer</cp:lastModifiedBy>
  <cp:revision>17</cp:revision>
  <dcterms:created xsi:type="dcterms:W3CDTF">2025-11-20T15:23:00Z</dcterms:created>
  <dcterms:modified xsi:type="dcterms:W3CDTF">2026-05-14T16:17:00Z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62d7037-8e25-47b6-9673-abde9a330e9d_Enabled">
    <vt:lpwstr>true</vt:lpwstr>
  </property>
  <property fmtid="{D5CDD505-2E9C-101B-9397-08002B2CF9AE}" pid="3" name="MSIP_Label_462d7037-8e25-47b6-9673-abde9a330e9d_SetDate">
    <vt:lpwstr>2026-05-14T16:16:22Z</vt:lpwstr>
  </property>
  <property fmtid="{D5CDD505-2E9C-101B-9397-08002B2CF9AE}" pid="4" name="MSIP_Label_462d7037-8e25-47b6-9673-abde9a330e9d_Method">
    <vt:lpwstr>Standard</vt:lpwstr>
  </property>
  <property fmtid="{D5CDD505-2E9C-101B-9397-08002B2CF9AE}" pid="5" name="MSIP_Label_462d7037-8e25-47b6-9673-abde9a330e9d_Name">
    <vt:lpwstr>defa4170-0d19-0005-0004-bc88714345d2</vt:lpwstr>
  </property>
  <property fmtid="{D5CDD505-2E9C-101B-9397-08002B2CF9AE}" pid="6" name="MSIP_Label_462d7037-8e25-47b6-9673-abde9a330e9d_SiteId">
    <vt:lpwstr>f30a8c9e-6852-4df0-8cb3-99269b4f1d66</vt:lpwstr>
  </property>
  <property fmtid="{D5CDD505-2E9C-101B-9397-08002B2CF9AE}" pid="7" name="MSIP_Label_462d7037-8e25-47b6-9673-abde9a330e9d_ActionId">
    <vt:lpwstr>e72d07e0-6248-428c-94f1-44a3fa5bcbb5</vt:lpwstr>
  </property>
  <property fmtid="{D5CDD505-2E9C-101B-9397-08002B2CF9AE}" pid="8" name="MSIP_Label_462d7037-8e25-47b6-9673-abde9a330e9d_ContentBits">
    <vt:lpwstr>0</vt:lpwstr>
  </property>
  <property fmtid="{D5CDD505-2E9C-101B-9397-08002B2CF9AE}" pid="9" name="MSIP_Label_462d7037-8e25-47b6-9673-abde9a330e9d_Tag">
    <vt:lpwstr>10, 3, 0, 1</vt:lpwstr>
  </property>
</Properties>
</file>