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160D" w:rsidRPr="00B878BD" w:rsidRDefault="0072160D" w:rsidP="0072160D">
      <w:pPr>
        <w:tabs>
          <w:tab w:val="center" w:pos="4680"/>
          <w:tab w:val="right" w:pos="9360"/>
        </w:tabs>
        <w:spacing w:after="0" w:line="240" w:lineRule="auto"/>
        <w:jc w:val="center"/>
        <w:rPr>
          <w:rFonts w:ascii="Times New Roman" w:eastAsia="Times New Roman" w:hAnsi="Times New Roman" w:cs="Times New Roman"/>
          <w:sz w:val="32"/>
          <w:szCs w:val="24"/>
        </w:rPr>
      </w:pPr>
      <w:r w:rsidRPr="00B878BD">
        <w:rPr>
          <w:rFonts w:ascii="Times New Roman" w:eastAsia="Times New Roman" w:hAnsi="Times New Roman" w:cs="Times New Roman"/>
          <w:sz w:val="32"/>
          <w:szCs w:val="24"/>
        </w:rPr>
        <w:t>Wittering Primary School</w:t>
      </w:r>
    </w:p>
    <w:p w:rsidR="0072160D" w:rsidRDefault="0072160D" w:rsidP="0072160D">
      <w:pPr>
        <w:tabs>
          <w:tab w:val="center" w:pos="4680"/>
          <w:tab w:val="right" w:pos="9360"/>
        </w:tabs>
        <w:spacing w:after="0" w:line="240" w:lineRule="auto"/>
        <w:jc w:val="center"/>
        <w:rPr>
          <w:rFonts w:ascii="Times New Roman" w:eastAsia="Times New Roman" w:hAnsi="Times New Roman" w:cs="Times New Roman"/>
          <w:sz w:val="32"/>
          <w:szCs w:val="24"/>
        </w:rPr>
      </w:pPr>
      <w:r w:rsidRPr="00B878BD">
        <w:rPr>
          <w:rFonts w:ascii="Times New Roman" w:eastAsia="Times New Roman" w:hAnsi="Times New Roman" w:cs="Times New Roman"/>
          <w:sz w:val="32"/>
          <w:szCs w:val="24"/>
        </w:rPr>
        <w:t>Religious Education and Worldviews</w:t>
      </w:r>
      <w:r>
        <w:rPr>
          <w:rFonts w:ascii="Times New Roman" w:eastAsia="Times New Roman" w:hAnsi="Times New Roman" w:cs="Times New Roman"/>
          <w:sz w:val="32"/>
          <w:szCs w:val="24"/>
        </w:rPr>
        <w:t xml:space="preserve"> </w:t>
      </w:r>
    </w:p>
    <w:p w:rsidR="0072160D" w:rsidRDefault="0072160D" w:rsidP="0072160D">
      <w:pPr>
        <w:jc w:val="center"/>
      </w:pPr>
      <w:r>
        <w:rPr>
          <w:noProof/>
          <w:lang w:val="en-US"/>
        </w:rPr>
        <w:drawing>
          <wp:inline distT="0" distB="0" distL="0" distR="0" wp14:anchorId="22FB0698">
            <wp:extent cx="1103630" cy="1122045"/>
            <wp:effectExtent l="0" t="0" r="127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03630" cy="1122045"/>
                    </a:xfrm>
                    <a:prstGeom prst="rect">
                      <a:avLst/>
                    </a:prstGeom>
                    <a:noFill/>
                  </pic:spPr>
                </pic:pic>
              </a:graphicData>
            </a:graphic>
          </wp:inline>
        </w:drawing>
      </w:r>
    </w:p>
    <w:p w:rsidR="00732FBF" w:rsidRDefault="0072160D" w:rsidP="0072160D">
      <w:pPr>
        <w:tabs>
          <w:tab w:val="left" w:pos="6972"/>
        </w:tabs>
        <w:jc w:val="center"/>
        <w:rPr>
          <w:sz w:val="32"/>
        </w:rPr>
      </w:pPr>
      <w:r w:rsidRPr="0072160D">
        <w:rPr>
          <w:sz w:val="32"/>
          <w:highlight w:val="yellow"/>
        </w:rPr>
        <w:t>Progression documents</w:t>
      </w:r>
      <w:r>
        <w:rPr>
          <w:sz w:val="32"/>
        </w:rPr>
        <w:t xml:space="preserve"> for each religion taken from New agreed syllabus 23-28</w:t>
      </w:r>
    </w:p>
    <w:p w:rsidR="0072160D" w:rsidRDefault="0072160D" w:rsidP="0072160D">
      <w:pPr>
        <w:tabs>
          <w:tab w:val="left" w:pos="6972"/>
        </w:tabs>
        <w:jc w:val="center"/>
      </w:pPr>
      <w:r>
        <w:t xml:space="preserve">The documents below give details for each of the six major religions and Humanism, they outline areas that </w:t>
      </w:r>
      <w:proofErr w:type="gramStart"/>
      <w:r w:rsidRPr="007A761A">
        <w:rPr>
          <w:b/>
        </w:rPr>
        <w:t>can</w:t>
      </w:r>
      <w:r>
        <w:t xml:space="preserve"> be covered</w:t>
      </w:r>
      <w:proofErr w:type="gramEnd"/>
      <w:r>
        <w:t xml:space="preserve"> for each of the religions and Humanism that </w:t>
      </w:r>
      <w:r w:rsidRPr="007A761A">
        <w:rPr>
          <w:b/>
        </w:rPr>
        <w:t>could</w:t>
      </w:r>
      <w:r>
        <w:t xml:space="preserve"> be studied from Ke</w:t>
      </w:r>
      <w:r w:rsidR="007A761A">
        <w:t>y Stage 1 through to Key Stage 2</w:t>
      </w:r>
      <w:r>
        <w:t xml:space="preserve">. There will not be time in any </w:t>
      </w:r>
      <w:r w:rsidR="007A761A">
        <w:t>curriculum</w:t>
      </w:r>
      <w:r>
        <w:t xml:space="preserve"> to cover all </w:t>
      </w:r>
      <w:r w:rsidR="007A761A">
        <w:t>aspects</w:t>
      </w:r>
      <w:r>
        <w:t xml:space="preserve"> of any religion or belief, so key concepts </w:t>
      </w:r>
      <w:proofErr w:type="gramStart"/>
      <w:r>
        <w:t>should be identified</w:t>
      </w:r>
      <w:proofErr w:type="gramEnd"/>
      <w:r>
        <w:t>, that are followed through the curriculum from Early Years to the end of KS2.</w:t>
      </w:r>
    </w:p>
    <w:tbl>
      <w:tblPr>
        <w:tblStyle w:val="TableGrid"/>
        <w:tblW w:w="15582" w:type="dxa"/>
        <w:tblLook w:val="04A0" w:firstRow="1" w:lastRow="0" w:firstColumn="1" w:lastColumn="0" w:noHBand="0" w:noVBand="1"/>
      </w:tblPr>
      <w:tblGrid>
        <w:gridCol w:w="3895"/>
        <w:gridCol w:w="3895"/>
        <w:gridCol w:w="3896"/>
        <w:gridCol w:w="3896"/>
      </w:tblGrid>
      <w:tr w:rsidR="00D577B0" w:rsidTr="0069458C">
        <w:trPr>
          <w:trHeight w:val="271"/>
        </w:trPr>
        <w:tc>
          <w:tcPr>
            <w:tcW w:w="15582" w:type="dxa"/>
            <w:gridSpan w:val="4"/>
          </w:tcPr>
          <w:p w:rsidR="00D577B0" w:rsidRPr="00D577B0" w:rsidRDefault="00D577B0" w:rsidP="0072160D">
            <w:pPr>
              <w:rPr>
                <w:b/>
              </w:rPr>
            </w:pPr>
            <w:r w:rsidRPr="0094115C">
              <w:rPr>
                <w:b/>
                <w:sz w:val="36"/>
              </w:rPr>
              <w:t>Buddhism Key Stage 1</w:t>
            </w:r>
          </w:p>
        </w:tc>
      </w:tr>
      <w:tr w:rsidR="00D577B0" w:rsidTr="00D577B0">
        <w:trPr>
          <w:trHeight w:val="271"/>
        </w:trPr>
        <w:tc>
          <w:tcPr>
            <w:tcW w:w="3895" w:type="dxa"/>
          </w:tcPr>
          <w:p w:rsidR="00D577B0" w:rsidRPr="0094115C" w:rsidRDefault="00D577B0" w:rsidP="00D577B0">
            <w:pPr>
              <w:rPr>
                <w:color w:val="FF0000"/>
                <w:sz w:val="32"/>
              </w:rPr>
            </w:pPr>
            <w:r w:rsidRPr="0094115C">
              <w:rPr>
                <w:color w:val="FF0000"/>
                <w:sz w:val="32"/>
              </w:rPr>
              <w:t xml:space="preserve">Deity and Key figure </w:t>
            </w:r>
          </w:p>
        </w:tc>
        <w:tc>
          <w:tcPr>
            <w:tcW w:w="3895" w:type="dxa"/>
          </w:tcPr>
          <w:p w:rsidR="00D577B0" w:rsidRPr="0094115C" w:rsidRDefault="00D577B0" w:rsidP="00D577B0">
            <w:pPr>
              <w:rPr>
                <w:color w:val="FF0000"/>
                <w:sz w:val="32"/>
              </w:rPr>
            </w:pPr>
            <w:r w:rsidRPr="0094115C">
              <w:rPr>
                <w:color w:val="FF0000"/>
                <w:sz w:val="32"/>
              </w:rPr>
              <w:t xml:space="preserve">Place of Worship </w:t>
            </w:r>
          </w:p>
        </w:tc>
        <w:tc>
          <w:tcPr>
            <w:tcW w:w="3896" w:type="dxa"/>
          </w:tcPr>
          <w:p w:rsidR="00D577B0" w:rsidRPr="0094115C" w:rsidRDefault="00D577B0" w:rsidP="00D577B0">
            <w:pPr>
              <w:rPr>
                <w:color w:val="FF0000"/>
                <w:sz w:val="32"/>
              </w:rPr>
            </w:pPr>
            <w:r w:rsidRPr="0094115C">
              <w:rPr>
                <w:color w:val="FF0000"/>
                <w:sz w:val="32"/>
              </w:rPr>
              <w:t xml:space="preserve">Holy book </w:t>
            </w:r>
          </w:p>
        </w:tc>
        <w:tc>
          <w:tcPr>
            <w:tcW w:w="3896" w:type="dxa"/>
          </w:tcPr>
          <w:p w:rsidR="00D577B0" w:rsidRPr="0094115C" w:rsidRDefault="00D577B0" w:rsidP="0072160D">
            <w:pPr>
              <w:rPr>
                <w:color w:val="FF0000"/>
                <w:sz w:val="32"/>
              </w:rPr>
            </w:pPr>
            <w:r w:rsidRPr="0094115C">
              <w:rPr>
                <w:color w:val="FF0000"/>
                <w:sz w:val="32"/>
              </w:rPr>
              <w:t>Buddhist way of life</w:t>
            </w:r>
          </w:p>
        </w:tc>
      </w:tr>
      <w:tr w:rsidR="00D577B0" w:rsidTr="00D577B0">
        <w:trPr>
          <w:trHeight w:val="271"/>
        </w:trPr>
        <w:tc>
          <w:tcPr>
            <w:tcW w:w="3895" w:type="dxa"/>
          </w:tcPr>
          <w:p w:rsidR="00D577B0" w:rsidRDefault="00D577B0" w:rsidP="00D577B0">
            <w:pPr>
              <w:tabs>
                <w:tab w:val="left" w:pos="6972"/>
              </w:tabs>
            </w:pPr>
            <w:r>
              <w:t>There is no deity</w:t>
            </w:r>
          </w:p>
          <w:p w:rsidR="00D577B0" w:rsidRDefault="00D577B0" w:rsidP="00D577B0">
            <w:pPr>
              <w:tabs>
                <w:tab w:val="left" w:pos="6972"/>
              </w:tabs>
            </w:pPr>
            <w:r>
              <w:t>An ordinary person who</w:t>
            </w:r>
          </w:p>
          <w:p w:rsidR="00D577B0" w:rsidRDefault="00D577B0" w:rsidP="00D577B0">
            <w:pPr>
              <w:tabs>
                <w:tab w:val="left" w:pos="6972"/>
              </w:tabs>
            </w:pPr>
            <w:r>
              <w:t>became ‘awakened’</w:t>
            </w:r>
          </w:p>
          <w:p w:rsidR="00D577B0" w:rsidRDefault="00D577B0" w:rsidP="00D577B0">
            <w:pPr>
              <w:tabs>
                <w:tab w:val="left" w:pos="6972"/>
              </w:tabs>
            </w:pPr>
            <w:r>
              <w:t>(Buddha)</w:t>
            </w:r>
          </w:p>
        </w:tc>
        <w:tc>
          <w:tcPr>
            <w:tcW w:w="3895" w:type="dxa"/>
          </w:tcPr>
          <w:p w:rsidR="00D577B0" w:rsidRDefault="00D577B0" w:rsidP="00D577B0">
            <w:pPr>
              <w:tabs>
                <w:tab w:val="left" w:pos="6972"/>
              </w:tabs>
            </w:pPr>
            <w:r>
              <w:t xml:space="preserve">Building where Buddhists meet </w:t>
            </w:r>
          </w:p>
          <w:p w:rsidR="00D577B0" w:rsidRDefault="00D577B0" w:rsidP="00D577B0">
            <w:pPr>
              <w:tabs>
                <w:tab w:val="left" w:pos="6972"/>
              </w:tabs>
            </w:pPr>
            <w:r>
              <w:t>Symbols  and artefacts found in Buddhist Centres</w:t>
            </w:r>
          </w:p>
          <w:p w:rsidR="00D577B0" w:rsidRDefault="00D577B0" w:rsidP="00D577B0">
            <w:pPr>
              <w:tabs>
                <w:tab w:val="left" w:pos="6972"/>
              </w:tabs>
            </w:pPr>
            <w:r>
              <w:t>People with a special role (monks, nuns,</w:t>
            </w:r>
          </w:p>
          <w:p w:rsidR="00D577B0" w:rsidRDefault="00D577B0" w:rsidP="00D577B0">
            <w:pPr>
              <w:tabs>
                <w:tab w:val="left" w:pos="6972"/>
              </w:tabs>
            </w:pPr>
            <w:r>
              <w:t>teachers</w:t>
            </w:r>
          </w:p>
        </w:tc>
        <w:tc>
          <w:tcPr>
            <w:tcW w:w="3896" w:type="dxa"/>
          </w:tcPr>
          <w:p w:rsidR="00D577B0" w:rsidRDefault="00D577B0" w:rsidP="00D577B0">
            <w:pPr>
              <w:tabs>
                <w:tab w:val="left" w:pos="6972"/>
              </w:tabs>
            </w:pPr>
            <w:r>
              <w:t>Stories from the life of the Buddha which show his concern to find an answer to the problem of suffering s</w:t>
            </w:r>
            <w:r w:rsidR="0094115C">
              <w:t>tories Buddha told</w:t>
            </w:r>
          </w:p>
        </w:tc>
        <w:tc>
          <w:tcPr>
            <w:tcW w:w="3896" w:type="dxa"/>
          </w:tcPr>
          <w:p w:rsidR="00D577B0" w:rsidRDefault="00D577B0" w:rsidP="00D577B0">
            <w:pPr>
              <w:tabs>
                <w:tab w:val="left" w:pos="6972"/>
              </w:tabs>
            </w:pPr>
            <w:r>
              <w:t>Buddhists believe in:</w:t>
            </w:r>
          </w:p>
          <w:p w:rsidR="00D577B0" w:rsidRDefault="00D577B0" w:rsidP="00D577B0">
            <w:pPr>
              <w:tabs>
                <w:tab w:val="left" w:pos="6972"/>
              </w:tabs>
            </w:pPr>
            <w:r>
              <w:t>• importance of compassion;</w:t>
            </w:r>
          </w:p>
          <w:p w:rsidR="00D577B0" w:rsidRDefault="00D577B0" w:rsidP="00D577B0">
            <w:pPr>
              <w:tabs>
                <w:tab w:val="left" w:pos="6972"/>
              </w:tabs>
            </w:pPr>
            <w:r>
              <w:t>• respect for all living things and the</w:t>
            </w:r>
          </w:p>
          <w:p w:rsidR="00D577B0" w:rsidRDefault="00D577B0" w:rsidP="00D577B0">
            <w:pPr>
              <w:tabs>
                <w:tab w:val="left" w:pos="6972"/>
              </w:tabs>
            </w:pPr>
            <w:r>
              <w:t>intention not to harm them;</w:t>
            </w:r>
          </w:p>
          <w:p w:rsidR="00D577B0" w:rsidRDefault="00D577B0" w:rsidP="00D577B0">
            <w:pPr>
              <w:tabs>
                <w:tab w:val="left" w:pos="6972"/>
              </w:tabs>
            </w:pPr>
            <w:r>
              <w:t>• importance of being generous, kind,</w:t>
            </w:r>
          </w:p>
          <w:p w:rsidR="00D577B0" w:rsidRDefault="00D577B0" w:rsidP="00D577B0">
            <w:pPr>
              <w:tabs>
                <w:tab w:val="left" w:pos="6972"/>
              </w:tabs>
            </w:pPr>
            <w:r>
              <w:t>truthful, helpful and patient; and</w:t>
            </w:r>
          </w:p>
          <w:p w:rsidR="00D577B0" w:rsidRDefault="00D577B0" w:rsidP="00D577B0">
            <w:pPr>
              <w:tabs>
                <w:tab w:val="left" w:pos="6972"/>
              </w:tabs>
            </w:pPr>
            <w:r>
              <w:t>• importance of reflection and</w:t>
            </w:r>
          </w:p>
          <w:p w:rsidR="00D577B0" w:rsidRDefault="00D577B0" w:rsidP="00D577B0">
            <w:pPr>
              <w:tabs>
                <w:tab w:val="left" w:pos="6972"/>
              </w:tabs>
            </w:pPr>
            <w:r>
              <w:t>meditation, developing inner</w:t>
            </w:r>
          </w:p>
          <w:p w:rsidR="0094115C" w:rsidRDefault="00D577B0" w:rsidP="00D577B0">
            <w:pPr>
              <w:tabs>
                <w:tab w:val="left" w:pos="6972"/>
              </w:tabs>
            </w:pPr>
            <w:proofErr w:type="gramStart"/>
            <w:r>
              <w:t>peace</w:t>
            </w:r>
            <w:proofErr w:type="gramEnd"/>
            <w:r>
              <w:t>.</w:t>
            </w:r>
          </w:p>
          <w:p w:rsidR="0094115C" w:rsidRDefault="0094115C" w:rsidP="00D577B0">
            <w:pPr>
              <w:tabs>
                <w:tab w:val="left" w:pos="6972"/>
              </w:tabs>
            </w:pPr>
          </w:p>
          <w:p w:rsidR="0094115C" w:rsidRDefault="0094115C" w:rsidP="00D577B0">
            <w:pPr>
              <w:tabs>
                <w:tab w:val="left" w:pos="6972"/>
              </w:tabs>
            </w:pPr>
          </w:p>
          <w:p w:rsidR="0094115C" w:rsidRDefault="0094115C" w:rsidP="00D577B0">
            <w:pPr>
              <w:tabs>
                <w:tab w:val="left" w:pos="6972"/>
              </w:tabs>
            </w:pPr>
          </w:p>
          <w:p w:rsidR="0094115C" w:rsidRDefault="0094115C" w:rsidP="00D577B0">
            <w:pPr>
              <w:tabs>
                <w:tab w:val="left" w:pos="6972"/>
              </w:tabs>
            </w:pPr>
          </w:p>
          <w:p w:rsidR="0094115C" w:rsidRDefault="0094115C" w:rsidP="00D577B0">
            <w:pPr>
              <w:tabs>
                <w:tab w:val="left" w:pos="6972"/>
              </w:tabs>
            </w:pPr>
          </w:p>
          <w:p w:rsidR="0094115C" w:rsidRDefault="0094115C" w:rsidP="00D577B0">
            <w:pPr>
              <w:tabs>
                <w:tab w:val="left" w:pos="6972"/>
              </w:tabs>
            </w:pPr>
          </w:p>
          <w:p w:rsidR="0094115C" w:rsidRDefault="0094115C" w:rsidP="00D577B0">
            <w:pPr>
              <w:tabs>
                <w:tab w:val="left" w:pos="6972"/>
              </w:tabs>
            </w:pPr>
          </w:p>
          <w:p w:rsidR="0094115C" w:rsidRDefault="0094115C" w:rsidP="00D577B0">
            <w:pPr>
              <w:tabs>
                <w:tab w:val="left" w:pos="6972"/>
              </w:tabs>
            </w:pPr>
          </w:p>
          <w:p w:rsidR="0094115C" w:rsidRDefault="0094115C" w:rsidP="00D577B0">
            <w:pPr>
              <w:tabs>
                <w:tab w:val="left" w:pos="6972"/>
              </w:tabs>
            </w:pPr>
          </w:p>
          <w:p w:rsidR="00D577B0" w:rsidRDefault="00D577B0" w:rsidP="00D577B0">
            <w:pPr>
              <w:tabs>
                <w:tab w:val="left" w:pos="6972"/>
              </w:tabs>
            </w:pPr>
          </w:p>
        </w:tc>
      </w:tr>
      <w:tr w:rsidR="00D577B0" w:rsidTr="00D577B0">
        <w:trPr>
          <w:trHeight w:val="271"/>
        </w:trPr>
        <w:tc>
          <w:tcPr>
            <w:tcW w:w="3895" w:type="dxa"/>
          </w:tcPr>
          <w:p w:rsidR="00D577B0" w:rsidRPr="0094115C" w:rsidRDefault="00D577B0" w:rsidP="00D577B0">
            <w:pPr>
              <w:tabs>
                <w:tab w:val="left" w:pos="6972"/>
              </w:tabs>
              <w:rPr>
                <w:b/>
                <w:sz w:val="36"/>
              </w:rPr>
            </w:pPr>
            <w:r w:rsidRPr="0094115C">
              <w:rPr>
                <w:b/>
                <w:sz w:val="36"/>
              </w:rPr>
              <w:lastRenderedPageBreak/>
              <w:t>Buddhism Key Stage 2</w:t>
            </w:r>
          </w:p>
        </w:tc>
        <w:tc>
          <w:tcPr>
            <w:tcW w:w="3895" w:type="dxa"/>
          </w:tcPr>
          <w:p w:rsidR="00D577B0" w:rsidRDefault="00D577B0" w:rsidP="0072160D">
            <w:pPr>
              <w:tabs>
                <w:tab w:val="left" w:pos="6972"/>
              </w:tabs>
              <w:jc w:val="center"/>
            </w:pPr>
          </w:p>
        </w:tc>
        <w:tc>
          <w:tcPr>
            <w:tcW w:w="3896" w:type="dxa"/>
          </w:tcPr>
          <w:p w:rsidR="00D577B0" w:rsidRDefault="00D577B0" w:rsidP="0072160D">
            <w:pPr>
              <w:tabs>
                <w:tab w:val="left" w:pos="6972"/>
              </w:tabs>
              <w:jc w:val="center"/>
            </w:pPr>
          </w:p>
        </w:tc>
        <w:tc>
          <w:tcPr>
            <w:tcW w:w="3896" w:type="dxa"/>
          </w:tcPr>
          <w:p w:rsidR="00D577B0" w:rsidRDefault="00D577B0" w:rsidP="0072160D">
            <w:pPr>
              <w:tabs>
                <w:tab w:val="left" w:pos="6972"/>
              </w:tabs>
              <w:jc w:val="center"/>
            </w:pPr>
          </w:p>
        </w:tc>
      </w:tr>
      <w:tr w:rsidR="0094115C" w:rsidTr="00D577B0">
        <w:trPr>
          <w:trHeight w:val="271"/>
        </w:trPr>
        <w:tc>
          <w:tcPr>
            <w:tcW w:w="3895" w:type="dxa"/>
          </w:tcPr>
          <w:p w:rsidR="0094115C" w:rsidRPr="0094115C" w:rsidRDefault="0094115C" w:rsidP="0094115C">
            <w:pPr>
              <w:rPr>
                <w:color w:val="FF0000"/>
                <w:sz w:val="32"/>
              </w:rPr>
            </w:pPr>
            <w:r w:rsidRPr="0094115C">
              <w:rPr>
                <w:color w:val="FF0000"/>
                <w:sz w:val="32"/>
              </w:rPr>
              <w:t xml:space="preserve">Deity and Key figure </w:t>
            </w:r>
          </w:p>
        </w:tc>
        <w:tc>
          <w:tcPr>
            <w:tcW w:w="3895" w:type="dxa"/>
          </w:tcPr>
          <w:p w:rsidR="0094115C" w:rsidRPr="0094115C" w:rsidRDefault="0094115C" w:rsidP="0094115C">
            <w:pPr>
              <w:rPr>
                <w:color w:val="FF0000"/>
                <w:sz w:val="32"/>
              </w:rPr>
            </w:pPr>
            <w:r w:rsidRPr="0094115C">
              <w:rPr>
                <w:color w:val="FF0000"/>
                <w:sz w:val="32"/>
              </w:rPr>
              <w:t xml:space="preserve">Place of Worship </w:t>
            </w:r>
          </w:p>
        </w:tc>
        <w:tc>
          <w:tcPr>
            <w:tcW w:w="3896" w:type="dxa"/>
          </w:tcPr>
          <w:p w:rsidR="0094115C" w:rsidRPr="0094115C" w:rsidRDefault="0094115C" w:rsidP="0094115C">
            <w:pPr>
              <w:rPr>
                <w:color w:val="FF0000"/>
                <w:sz w:val="32"/>
              </w:rPr>
            </w:pPr>
            <w:r w:rsidRPr="0094115C">
              <w:rPr>
                <w:color w:val="FF0000"/>
                <w:sz w:val="32"/>
              </w:rPr>
              <w:t xml:space="preserve">Holy book </w:t>
            </w:r>
          </w:p>
        </w:tc>
        <w:tc>
          <w:tcPr>
            <w:tcW w:w="3896" w:type="dxa"/>
          </w:tcPr>
          <w:p w:rsidR="0094115C" w:rsidRPr="0094115C" w:rsidRDefault="0094115C" w:rsidP="0094115C">
            <w:pPr>
              <w:rPr>
                <w:color w:val="FF0000"/>
                <w:sz w:val="32"/>
              </w:rPr>
            </w:pPr>
            <w:r w:rsidRPr="0094115C">
              <w:rPr>
                <w:color w:val="FF0000"/>
                <w:sz w:val="32"/>
              </w:rPr>
              <w:t>Buddhist way of life</w:t>
            </w:r>
          </w:p>
        </w:tc>
      </w:tr>
      <w:tr w:rsidR="00D577B0" w:rsidTr="00D577B0">
        <w:trPr>
          <w:trHeight w:val="271"/>
        </w:trPr>
        <w:tc>
          <w:tcPr>
            <w:tcW w:w="3895" w:type="dxa"/>
          </w:tcPr>
          <w:p w:rsidR="0094115C" w:rsidRDefault="0094115C" w:rsidP="00D577B0">
            <w:pPr>
              <w:tabs>
                <w:tab w:val="left" w:pos="6972"/>
              </w:tabs>
            </w:pPr>
            <w:r>
              <w:t xml:space="preserve">Buddha means ‘one who is fully awake to the truth’ or Enlightened </w:t>
            </w:r>
          </w:p>
          <w:p w:rsidR="0094115C" w:rsidRDefault="0094115C" w:rsidP="00D577B0">
            <w:pPr>
              <w:tabs>
                <w:tab w:val="left" w:pos="6972"/>
              </w:tabs>
            </w:pPr>
          </w:p>
          <w:p w:rsidR="00D577B0" w:rsidRPr="00D577B0" w:rsidRDefault="0094115C" w:rsidP="00D577B0">
            <w:pPr>
              <w:tabs>
                <w:tab w:val="left" w:pos="6972"/>
              </w:tabs>
              <w:rPr>
                <w:b/>
                <w:sz w:val="28"/>
              </w:rPr>
            </w:pPr>
            <w:r>
              <w:t>Through his own efforts, the Buddha overcame greed, hatred and ignorance</w:t>
            </w:r>
          </w:p>
        </w:tc>
        <w:tc>
          <w:tcPr>
            <w:tcW w:w="3895" w:type="dxa"/>
          </w:tcPr>
          <w:p w:rsidR="0094115C" w:rsidRDefault="0094115C" w:rsidP="0094115C">
            <w:pPr>
              <w:tabs>
                <w:tab w:val="left" w:pos="6972"/>
              </w:tabs>
            </w:pPr>
            <w:r>
              <w:t xml:space="preserve">Temple Buddhist Community (sangha) - made up of lay people and ordained </w:t>
            </w:r>
          </w:p>
          <w:p w:rsidR="0094115C" w:rsidRDefault="0094115C" w:rsidP="0094115C">
            <w:pPr>
              <w:tabs>
                <w:tab w:val="left" w:pos="6972"/>
              </w:tabs>
            </w:pPr>
          </w:p>
          <w:p w:rsidR="0094115C" w:rsidRDefault="0094115C" w:rsidP="0094115C">
            <w:pPr>
              <w:tabs>
                <w:tab w:val="left" w:pos="6972"/>
              </w:tabs>
            </w:pPr>
            <w:r>
              <w:t xml:space="preserve">Features of Buddhist Centres including temples, shrines, artefacts and offerings </w:t>
            </w:r>
          </w:p>
          <w:p w:rsidR="0094115C" w:rsidRDefault="0094115C" w:rsidP="0094115C">
            <w:pPr>
              <w:tabs>
                <w:tab w:val="left" w:pos="6972"/>
              </w:tabs>
            </w:pPr>
          </w:p>
          <w:p w:rsidR="00D577B0" w:rsidRDefault="0094115C" w:rsidP="0094115C">
            <w:pPr>
              <w:tabs>
                <w:tab w:val="left" w:pos="6972"/>
              </w:tabs>
            </w:pPr>
            <w:r>
              <w:t>Works of sacred art (</w:t>
            </w:r>
            <w:proofErr w:type="spellStart"/>
            <w:r>
              <w:t>thankas</w:t>
            </w:r>
            <w:proofErr w:type="spellEnd"/>
            <w:r>
              <w:t>), mandalas and images of the Buddha (</w:t>
            </w:r>
            <w:proofErr w:type="spellStart"/>
            <w:r>
              <w:t>rupas</w:t>
            </w:r>
            <w:proofErr w:type="spellEnd"/>
            <w:r>
              <w:t>) - standing, sitting and lying down, with a third eye showing he is enlightened</w:t>
            </w:r>
          </w:p>
        </w:tc>
        <w:tc>
          <w:tcPr>
            <w:tcW w:w="3896" w:type="dxa"/>
          </w:tcPr>
          <w:p w:rsidR="0094115C" w:rsidRDefault="0094115C" w:rsidP="0094115C">
            <w:pPr>
              <w:tabs>
                <w:tab w:val="left" w:pos="6972"/>
              </w:tabs>
            </w:pPr>
            <w:r>
              <w:t xml:space="preserve">Stories told about and by the Buddha, </w:t>
            </w:r>
            <w:proofErr w:type="spellStart"/>
            <w:r>
              <w:t>Jataka</w:t>
            </w:r>
            <w:proofErr w:type="spellEnd"/>
            <w:r>
              <w:t xml:space="preserve"> Tales …. </w:t>
            </w:r>
          </w:p>
          <w:p w:rsidR="0094115C" w:rsidRDefault="0094115C" w:rsidP="0094115C">
            <w:pPr>
              <w:tabs>
                <w:tab w:val="left" w:pos="6972"/>
              </w:tabs>
            </w:pPr>
          </w:p>
          <w:p w:rsidR="00D577B0" w:rsidRDefault="0094115C" w:rsidP="0094115C">
            <w:pPr>
              <w:tabs>
                <w:tab w:val="left" w:pos="6972"/>
              </w:tabs>
            </w:pPr>
            <w:r>
              <w:t>Buddha taught that possessions can’t give us lasting happiness; in the end they break, grow old or let us down, making us unhappy</w:t>
            </w:r>
          </w:p>
        </w:tc>
        <w:tc>
          <w:tcPr>
            <w:tcW w:w="3896" w:type="dxa"/>
          </w:tcPr>
          <w:p w:rsidR="0094115C" w:rsidRDefault="0094115C" w:rsidP="0094115C">
            <w:pPr>
              <w:tabs>
                <w:tab w:val="left" w:pos="6972"/>
              </w:tabs>
            </w:pPr>
            <w:r w:rsidRPr="0094115C">
              <w:t>Symbols – lotus flower, prayer wheel</w:t>
            </w:r>
          </w:p>
          <w:p w:rsidR="0094115C" w:rsidRDefault="0094115C" w:rsidP="0094115C">
            <w:pPr>
              <w:tabs>
                <w:tab w:val="left" w:pos="6972"/>
              </w:tabs>
            </w:pPr>
          </w:p>
          <w:p w:rsidR="0094115C" w:rsidRDefault="0094115C" w:rsidP="0094115C">
            <w:pPr>
              <w:tabs>
                <w:tab w:val="left" w:pos="6972"/>
              </w:tabs>
            </w:pPr>
            <w:r w:rsidRPr="0094115C">
              <w:t xml:space="preserve">Buddhists follow the noble eight-fold path and try to show the qualities of the Buddha in their own lives </w:t>
            </w:r>
          </w:p>
          <w:p w:rsidR="0094115C" w:rsidRDefault="0094115C" w:rsidP="0094115C">
            <w:pPr>
              <w:tabs>
                <w:tab w:val="left" w:pos="6972"/>
              </w:tabs>
            </w:pPr>
          </w:p>
          <w:p w:rsidR="0094115C" w:rsidRDefault="0094115C" w:rsidP="0094115C">
            <w:pPr>
              <w:tabs>
                <w:tab w:val="left" w:pos="6972"/>
              </w:tabs>
            </w:pPr>
            <w:r w:rsidRPr="0094115C">
              <w:t xml:space="preserve">Buddhists aspire to fearlessness, contentment, kindness, meditation </w:t>
            </w:r>
          </w:p>
          <w:p w:rsidR="0094115C" w:rsidRDefault="0094115C" w:rsidP="0094115C">
            <w:pPr>
              <w:tabs>
                <w:tab w:val="left" w:pos="6972"/>
              </w:tabs>
            </w:pPr>
          </w:p>
          <w:p w:rsidR="0094115C" w:rsidRDefault="0094115C" w:rsidP="0094115C">
            <w:pPr>
              <w:tabs>
                <w:tab w:val="left" w:pos="6972"/>
              </w:tabs>
            </w:pPr>
            <w:r w:rsidRPr="0094115C">
              <w:t>Four Noble Truths:</w:t>
            </w:r>
          </w:p>
          <w:p w:rsidR="0094115C" w:rsidRDefault="0094115C" w:rsidP="0094115C">
            <w:pPr>
              <w:tabs>
                <w:tab w:val="left" w:pos="6972"/>
              </w:tabs>
            </w:pPr>
            <w:r w:rsidRPr="0094115C">
              <w:t xml:space="preserve"> • Being greedy and wanting things can’t make you happy; </w:t>
            </w:r>
          </w:p>
          <w:p w:rsidR="0094115C" w:rsidRDefault="0094115C" w:rsidP="0094115C">
            <w:pPr>
              <w:tabs>
                <w:tab w:val="left" w:pos="6972"/>
              </w:tabs>
            </w:pPr>
            <w:r w:rsidRPr="0094115C">
              <w:t xml:space="preserve">• You can be content without having everything you want; </w:t>
            </w:r>
          </w:p>
          <w:p w:rsidR="0094115C" w:rsidRDefault="0094115C" w:rsidP="0094115C">
            <w:pPr>
              <w:tabs>
                <w:tab w:val="left" w:pos="6972"/>
              </w:tabs>
            </w:pPr>
            <w:r w:rsidRPr="0094115C">
              <w:t xml:space="preserve">• You have to learn this through practice; and </w:t>
            </w:r>
          </w:p>
          <w:p w:rsidR="0094115C" w:rsidRDefault="0094115C" w:rsidP="0094115C">
            <w:pPr>
              <w:tabs>
                <w:tab w:val="left" w:pos="6972"/>
              </w:tabs>
            </w:pPr>
            <w:r w:rsidRPr="0094115C">
              <w:t>• Peace of mind comes when you are content with having just enough – not too much, not too little.</w:t>
            </w:r>
          </w:p>
          <w:p w:rsidR="0094115C" w:rsidRDefault="0094115C" w:rsidP="0094115C">
            <w:pPr>
              <w:tabs>
                <w:tab w:val="left" w:pos="6972"/>
              </w:tabs>
            </w:pPr>
          </w:p>
          <w:p w:rsidR="0094115C" w:rsidRDefault="0094115C" w:rsidP="0094115C">
            <w:pPr>
              <w:tabs>
                <w:tab w:val="left" w:pos="6972"/>
              </w:tabs>
            </w:pPr>
            <w:r w:rsidRPr="0094115C">
              <w:t xml:space="preserve">Samsara - continual cycle of birth and death </w:t>
            </w:r>
          </w:p>
          <w:p w:rsidR="0094115C" w:rsidRDefault="0094115C" w:rsidP="0094115C">
            <w:pPr>
              <w:tabs>
                <w:tab w:val="left" w:pos="6972"/>
              </w:tabs>
            </w:pPr>
          </w:p>
          <w:p w:rsidR="0094115C" w:rsidRDefault="0094115C" w:rsidP="0094115C">
            <w:pPr>
              <w:tabs>
                <w:tab w:val="left" w:pos="6972"/>
              </w:tabs>
            </w:pPr>
            <w:r w:rsidRPr="0094115C">
              <w:t>Key festivals:</w:t>
            </w:r>
          </w:p>
          <w:p w:rsidR="0094115C" w:rsidRDefault="0094115C" w:rsidP="0094115C">
            <w:pPr>
              <w:tabs>
                <w:tab w:val="left" w:pos="6972"/>
              </w:tabs>
            </w:pPr>
            <w:r w:rsidRPr="0094115C">
              <w:t xml:space="preserve">• </w:t>
            </w:r>
            <w:proofErr w:type="spellStart"/>
            <w:r w:rsidRPr="0094115C">
              <w:t>Wesak</w:t>
            </w:r>
            <w:proofErr w:type="spellEnd"/>
            <w:r w:rsidRPr="0094115C">
              <w:t xml:space="preserve"> - Buddha's birthday </w:t>
            </w:r>
          </w:p>
          <w:p w:rsidR="0094115C" w:rsidRDefault="0094115C" w:rsidP="0094115C">
            <w:pPr>
              <w:tabs>
                <w:tab w:val="left" w:pos="6972"/>
              </w:tabs>
            </w:pPr>
            <w:r w:rsidRPr="0094115C">
              <w:t xml:space="preserve">• Dharma Day </w:t>
            </w:r>
          </w:p>
          <w:p w:rsidR="0094115C" w:rsidRDefault="0094115C" w:rsidP="0094115C">
            <w:pPr>
              <w:tabs>
                <w:tab w:val="left" w:pos="6972"/>
              </w:tabs>
            </w:pPr>
          </w:p>
          <w:p w:rsidR="00D577B0" w:rsidRDefault="0094115C" w:rsidP="0094115C">
            <w:pPr>
              <w:tabs>
                <w:tab w:val="left" w:pos="6972"/>
              </w:tabs>
            </w:pPr>
            <w:r w:rsidRPr="0094115C">
              <w:t>Sacred place of pilgrimage Bodhi tree at Bodh Gaya where the Buddha became enlightened</w:t>
            </w:r>
          </w:p>
        </w:tc>
      </w:tr>
    </w:tbl>
    <w:p w:rsidR="0072160D" w:rsidRDefault="0072160D">
      <w:pPr>
        <w:tabs>
          <w:tab w:val="left" w:pos="6972"/>
        </w:tabs>
        <w:jc w:val="center"/>
      </w:pPr>
    </w:p>
    <w:p w:rsidR="0094115C" w:rsidRDefault="0094115C">
      <w:pPr>
        <w:tabs>
          <w:tab w:val="left" w:pos="6972"/>
        </w:tabs>
        <w:jc w:val="center"/>
      </w:pPr>
    </w:p>
    <w:p w:rsidR="0094115C" w:rsidRDefault="0094115C">
      <w:pPr>
        <w:tabs>
          <w:tab w:val="left" w:pos="6972"/>
        </w:tabs>
        <w:jc w:val="center"/>
      </w:pPr>
    </w:p>
    <w:tbl>
      <w:tblPr>
        <w:tblStyle w:val="TableGrid"/>
        <w:tblW w:w="15582" w:type="dxa"/>
        <w:tblLook w:val="04A0" w:firstRow="1" w:lastRow="0" w:firstColumn="1" w:lastColumn="0" w:noHBand="0" w:noVBand="1"/>
      </w:tblPr>
      <w:tblGrid>
        <w:gridCol w:w="3895"/>
        <w:gridCol w:w="3895"/>
        <w:gridCol w:w="3896"/>
        <w:gridCol w:w="3896"/>
      </w:tblGrid>
      <w:tr w:rsidR="0094115C" w:rsidRPr="00D577B0" w:rsidTr="00583D8B">
        <w:trPr>
          <w:trHeight w:val="271"/>
        </w:trPr>
        <w:tc>
          <w:tcPr>
            <w:tcW w:w="15582" w:type="dxa"/>
            <w:gridSpan w:val="4"/>
          </w:tcPr>
          <w:p w:rsidR="0094115C" w:rsidRPr="00D577B0" w:rsidRDefault="0094115C" w:rsidP="00583D8B">
            <w:pPr>
              <w:rPr>
                <w:b/>
              </w:rPr>
            </w:pPr>
            <w:r>
              <w:rPr>
                <w:b/>
                <w:sz w:val="36"/>
              </w:rPr>
              <w:lastRenderedPageBreak/>
              <w:t xml:space="preserve">Christianity </w:t>
            </w:r>
            <w:r w:rsidRPr="0094115C">
              <w:rPr>
                <w:b/>
                <w:sz w:val="36"/>
              </w:rPr>
              <w:t>Key Stage 1</w:t>
            </w:r>
          </w:p>
        </w:tc>
      </w:tr>
      <w:tr w:rsidR="0094115C" w:rsidRPr="0094115C" w:rsidTr="00583D8B">
        <w:trPr>
          <w:trHeight w:val="271"/>
        </w:trPr>
        <w:tc>
          <w:tcPr>
            <w:tcW w:w="3895" w:type="dxa"/>
          </w:tcPr>
          <w:p w:rsidR="0094115C" w:rsidRPr="0094115C" w:rsidRDefault="0094115C" w:rsidP="0094115C">
            <w:pPr>
              <w:rPr>
                <w:color w:val="FF0000"/>
                <w:sz w:val="32"/>
              </w:rPr>
            </w:pPr>
            <w:r w:rsidRPr="0094115C">
              <w:rPr>
                <w:color w:val="FF0000"/>
                <w:sz w:val="32"/>
              </w:rPr>
              <w:t xml:space="preserve">Church </w:t>
            </w:r>
          </w:p>
        </w:tc>
        <w:tc>
          <w:tcPr>
            <w:tcW w:w="3895" w:type="dxa"/>
          </w:tcPr>
          <w:p w:rsidR="0094115C" w:rsidRPr="0094115C" w:rsidRDefault="0094115C" w:rsidP="00583D8B">
            <w:pPr>
              <w:rPr>
                <w:color w:val="FF0000"/>
                <w:sz w:val="32"/>
              </w:rPr>
            </w:pPr>
            <w:r w:rsidRPr="0094115C">
              <w:rPr>
                <w:color w:val="FF0000"/>
                <w:sz w:val="32"/>
              </w:rPr>
              <w:t>Jesus</w:t>
            </w:r>
          </w:p>
        </w:tc>
        <w:tc>
          <w:tcPr>
            <w:tcW w:w="3896" w:type="dxa"/>
          </w:tcPr>
          <w:p w:rsidR="0094115C" w:rsidRPr="0094115C" w:rsidRDefault="0094115C" w:rsidP="00583D8B">
            <w:pPr>
              <w:rPr>
                <w:color w:val="FF0000"/>
                <w:sz w:val="32"/>
              </w:rPr>
            </w:pPr>
            <w:r w:rsidRPr="0094115C">
              <w:rPr>
                <w:color w:val="FF0000"/>
                <w:sz w:val="32"/>
              </w:rPr>
              <w:t>Bible</w:t>
            </w:r>
          </w:p>
        </w:tc>
        <w:tc>
          <w:tcPr>
            <w:tcW w:w="3896" w:type="dxa"/>
          </w:tcPr>
          <w:p w:rsidR="0094115C" w:rsidRPr="0094115C" w:rsidRDefault="0094115C" w:rsidP="00583D8B">
            <w:pPr>
              <w:rPr>
                <w:color w:val="FF0000"/>
                <w:sz w:val="32"/>
              </w:rPr>
            </w:pPr>
            <w:r w:rsidRPr="0094115C">
              <w:rPr>
                <w:color w:val="FF0000"/>
                <w:sz w:val="32"/>
              </w:rPr>
              <w:t>Christian Life</w:t>
            </w:r>
          </w:p>
        </w:tc>
      </w:tr>
      <w:tr w:rsidR="0094115C" w:rsidTr="00583D8B">
        <w:trPr>
          <w:trHeight w:val="271"/>
        </w:trPr>
        <w:tc>
          <w:tcPr>
            <w:tcW w:w="3895" w:type="dxa"/>
          </w:tcPr>
          <w:p w:rsidR="0094115C" w:rsidRDefault="0094115C" w:rsidP="00583D8B">
            <w:pPr>
              <w:tabs>
                <w:tab w:val="left" w:pos="6972"/>
              </w:tabs>
            </w:pPr>
            <w:r>
              <w:t xml:space="preserve">Visit a local church (more than once) become familiar with the main features of the building: find out what happens there and why (worship, baptisms, </w:t>
            </w:r>
            <w:proofErr w:type="gramStart"/>
            <w:r>
              <w:t>weddings</w:t>
            </w:r>
            <w:proofErr w:type="gramEnd"/>
            <w:r>
              <w:t>) and what children do (choir, Sunday school, holiday clubs etc.)</w:t>
            </w:r>
          </w:p>
          <w:p w:rsidR="0094115C" w:rsidRDefault="0094115C" w:rsidP="00583D8B">
            <w:pPr>
              <w:tabs>
                <w:tab w:val="left" w:pos="6972"/>
              </w:tabs>
            </w:pPr>
          </w:p>
          <w:p w:rsidR="0094115C" w:rsidRDefault="0094115C" w:rsidP="00583D8B">
            <w:pPr>
              <w:tabs>
                <w:tab w:val="left" w:pos="6972"/>
              </w:tabs>
            </w:pPr>
            <w:r>
              <w:t xml:space="preserve">Explore stories connected with the church (e.g. its dedication, stained glass window showing Bible stories). If your local church uses different </w:t>
            </w:r>
            <w:proofErr w:type="gramStart"/>
            <w:r>
              <w:t>coloured</w:t>
            </w:r>
            <w:proofErr w:type="gramEnd"/>
            <w:r>
              <w:t xml:space="preserve"> furnishings for different Church seasons spread your visits over the year.  </w:t>
            </w:r>
          </w:p>
          <w:p w:rsidR="0094115C" w:rsidRDefault="0094115C" w:rsidP="00583D8B">
            <w:pPr>
              <w:tabs>
                <w:tab w:val="left" w:pos="6972"/>
              </w:tabs>
            </w:pPr>
          </w:p>
          <w:p w:rsidR="0094115C" w:rsidRDefault="0094115C" w:rsidP="00583D8B">
            <w:pPr>
              <w:tabs>
                <w:tab w:val="left" w:pos="6972"/>
              </w:tabs>
            </w:pPr>
            <w:r>
              <w:t>Meet the people who go to the church and who lead church services (especially the vicar or minister) and find out what they do</w:t>
            </w:r>
          </w:p>
        </w:tc>
        <w:tc>
          <w:tcPr>
            <w:tcW w:w="3895" w:type="dxa"/>
          </w:tcPr>
          <w:p w:rsidR="0094115C" w:rsidRDefault="0094115C" w:rsidP="00583D8B">
            <w:pPr>
              <w:tabs>
                <w:tab w:val="left" w:pos="6972"/>
              </w:tabs>
            </w:pPr>
            <w:r>
              <w:t xml:space="preserve">Know that Jesus was an historical person, a 1st century Jew. Know that he is important to Christians who try to follow his teaching and example. </w:t>
            </w:r>
          </w:p>
          <w:p w:rsidR="0094115C" w:rsidRDefault="0094115C" w:rsidP="00583D8B">
            <w:pPr>
              <w:tabs>
                <w:tab w:val="left" w:pos="6972"/>
              </w:tabs>
            </w:pPr>
          </w:p>
          <w:p w:rsidR="0094115C" w:rsidRDefault="0094115C" w:rsidP="00583D8B">
            <w:pPr>
              <w:tabs>
                <w:tab w:val="left" w:pos="6972"/>
              </w:tabs>
            </w:pPr>
            <w:r>
              <w:t xml:space="preserve">Know that stories about him </w:t>
            </w:r>
            <w:proofErr w:type="gramStart"/>
            <w:r>
              <w:t>can be found</w:t>
            </w:r>
            <w:proofErr w:type="gramEnd"/>
            <w:r>
              <w:t xml:space="preserve"> in the Bible. Know some stories about Jesus and some stories he told. (e.g. baptism of Jesus, children brought to Jesus, calling the disciples, feeding 5000, lost sheep, lost son, Good Samaritan) </w:t>
            </w:r>
          </w:p>
          <w:p w:rsidR="0094115C" w:rsidRDefault="0094115C" w:rsidP="00583D8B">
            <w:pPr>
              <w:tabs>
                <w:tab w:val="left" w:pos="6972"/>
              </w:tabs>
            </w:pPr>
          </w:p>
          <w:p w:rsidR="0094115C" w:rsidRDefault="0094115C" w:rsidP="00583D8B">
            <w:pPr>
              <w:tabs>
                <w:tab w:val="left" w:pos="6972"/>
              </w:tabs>
            </w:pPr>
            <w:r>
              <w:t xml:space="preserve">Know the stories about Jesus connected with </w:t>
            </w:r>
            <w:proofErr w:type="gramStart"/>
            <w:r>
              <w:t>Christmas and Easter</w:t>
            </w:r>
            <w:proofErr w:type="gramEnd"/>
            <w:r>
              <w:t xml:space="preserve"> and the importance of these for Christians.</w:t>
            </w:r>
          </w:p>
        </w:tc>
        <w:tc>
          <w:tcPr>
            <w:tcW w:w="3896" w:type="dxa"/>
          </w:tcPr>
          <w:p w:rsidR="0094115C" w:rsidRDefault="0094115C" w:rsidP="00583D8B">
            <w:pPr>
              <w:tabs>
                <w:tab w:val="left" w:pos="6972"/>
              </w:tabs>
            </w:pPr>
            <w:r>
              <w:t xml:space="preserve">Know that the Bible is a special book for Christians because of its message about God and Jesus. </w:t>
            </w:r>
          </w:p>
          <w:p w:rsidR="0094115C" w:rsidRDefault="0094115C" w:rsidP="00583D8B">
            <w:pPr>
              <w:tabs>
                <w:tab w:val="left" w:pos="6972"/>
              </w:tabs>
            </w:pPr>
          </w:p>
          <w:p w:rsidR="0094115C" w:rsidRDefault="0094115C" w:rsidP="00583D8B">
            <w:pPr>
              <w:tabs>
                <w:tab w:val="left" w:pos="6972"/>
              </w:tabs>
            </w:pPr>
            <w:r>
              <w:t xml:space="preserve">Know that it comes in two parts (Testaments) and that one part is also special to Jews. </w:t>
            </w:r>
          </w:p>
          <w:p w:rsidR="0094115C" w:rsidRDefault="0094115C" w:rsidP="00583D8B">
            <w:pPr>
              <w:tabs>
                <w:tab w:val="left" w:pos="6972"/>
              </w:tabs>
            </w:pPr>
          </w:p>
          <w:p w:rsidR="0094115C" w:rsidRDefault="0094115C" w:rsidP="00583D8B">
            <w:pPr>
              <w:tabs>
                <w:tab w:val="left" w:pos="6972"/>
              </w:tabs>
            </w:pPr>
            <w:r>
              <w:t>Hear some stories from the Bible (Creation, Moses, David and Goliath, Daniel in the lion’s den, Jonah)</w:t>
            </w:r>
          </w:p>
          <w:p w:rsidR="0094115C" w:rsidRDefault="0094115C" w:rsidP="00583D8B">
            <w:pPr>
              <w:tabs>
                <w:tab w:val="left" w:pos="6972"/>
              </w:tabs>
            </w:pPr>
          </w:p>
          <w:p w:rsidR="0094115C" w:rsidRDefault="0094115C" w:rsidP="00583D8B">
            <w:pPr>
              <w:tabs>
                <w:tab w:val="left" w:pos="6972"/>
              </w:tabs>
            </w:pPr>
            <w:r>
              <w:t>Find out when Christians read the Bible in church and at home. Know that reading the Bible can help Christians think about their behaviour e.g. being thankful, saying sorry, forgiveness</w:t>
            </w:r>
          </w:p>
        </w:tc>
        <w:tc>
          <w:tcPr>
            <w:tcW w:w="3896" w:type="dxa"/>
          </w:tcPr>
          <w:p w:rsidR="005A20FC" w:rsidRDefault="0094115C" w:rsidP="00583D8B">
            <w:pPr>
              <w:tabs>
                <w:tab w:val="left" w:pos="6972"/>
              </w:tabs>
            </w:pPr>
            <w:r>
              <w:t xml:space="preserve">Explore practice you would expect to find in a Christian family (going to church, reading the Bible, prayer, grace before meals) </w:t>
            </w:r>
          </w:p>
          <w:p w:rsidR="005A20FC" w:rsidRDefault="005A20FC" w:rsidP="00583D8B">
            <w:pPr>
              <w:tabs>
                <w:tab w:val="left" w:pos="6972"/>
              </w:tabs>
            </w:pPr>
          </w:p>
          <w:p w:rsidR="005A20FC" w:rsidRDefault="0094115C" w:rsidP="00583D8B">
            <w:pPr>
              <w:tabs>
                <w:tab w:val="left" w:pos="6972"/>
              </w:tabs>
            </w:pPr>
            <w:r>
              <w:t xml:space="preserve">Explore special times for Christians (welcoming new babies – including baptism) </w:t>
            </w:r>
          </w:p>
          <w:p w:rsidR="005A20FC" w:rsidRDefault="005A20FC" w:rsidP="00583D8B">
            <w:pPr>
              <w:tabs>
                <w:tab w:val="left" w:pos="6972"/>
              </w:tabs>
            </w:pPr>
          </w:p>
          <w:p w:rsidR="0094115C" w:rsidRDefault="0094115C" w:rsidP="00583D8B">
            <w:pPr>
              <w:tabs>
                <w:tab w:val="left" w:pos="6972"/>
              </w:tabs>
            </w:pPr>
            <w:r>
              <w:t>Festivals – at the appropriate times, find out how the Christians celebrate the festivals of Harvest, Christmas, and Easter</w:t>
            </w:r>
          </w:p>
          <w:p w:rsidR="005A20FC" w:rsidRDefault="005A20FC" w:rsidP="00583D8B">
            <w:pPr>
              <w:tabs>
                <w:tab w:val="left" w:pos="6972"/>
              </w:tabs>
            </w:pPr>
          </w:p>
          <w:p w:rsidR="005A20FC" w:rsidRDefault="005A20FC" w:rsidP="00583D8B">
            <w:pPr>
              <w:tabs>
                <w:tab w:val="left" w:pos="6972"/>
              </w:tabs>
            </w:pPr>
            <w:r>
              <w:t xml:space="preserve">Explore some stories about </w:t>
            </w:r>
            <w:proofErr w:type="gramStart"/>
            <w:r>
              <w:t>Christians</w:t>
            </w:r>
            <w:proofErr w:type="gramEnd"/>
            <w:r>
              <w:t xml:space="preserve"> e.g. historical figures such as Mary Jones or </w:t>
            </w:r>
            <w:proofErr w:type="spellStart"/>
            <w:r>
              <w:t>wellknown</w:t>
            </w:r>
            <w:proofErr w:type="spellEnd"/>
            <w:r>
              <w:t xml:space="preserve"> current figures from Christians in Sport.</w:t>
            </w:r>
          </w:p>
        </w:tc>
      </w:tr>
    </w:tbl>
    <w:p w:rsidR="0094115C" w:rsidRDefault="0094115C">
      <w:pPr>
        <w:tabs>
          <w:tab w:val="left" w:pos="6972"/>
        </w:tabs>
        <w:jc w:val="center"/>
      </w:pPr>
    </w:p>
    <w:tbl>
      <w:tblPr>
        <w:tblStyle w:val="TableGrid"/>
        <w:tblW w:w="15582" w:type="dxa"/>
        <w:tblLook w:val="04A0" w:firstRow="1" w:lastRow="0" w:firstColumn="1" w:lastColumn="0" w:noHBand="0" w:noVBand="1"/>
      </w:tblPr>
      <w:tblGrid>
        <w:gridCol w:w="3895"/>
        <w:gridCol w:w="3895"/>
        <w:gridCol w:w="3896"/>
        <w:gridCol w:w="3896"/>
      </w:tblGrid>
      <w:tr w:rsidR="0094115C" w:rsidRPr="00D577B0" w:rsidTr="00583D8B">
        <w:trPr>
          <w:trHeight w:val="271"/>
        </w:trPr>
        <w:tc>
          <w:tcPr>
            <w:tcW w:w="15582" w:type="dxa"/>
            <w:gridSpan w:val="4"/>
          </w:tcPr>
          <w:p w:rsidR="0094115C" w:rsidRPr="00D577B0" w:rsidRDefault="0094115C" w:rsidP="00583D8B">
            <w:pPr>
              <w:rPr>
                <w:b/>
              </w:rPr>
            </w:pPr>
            <w:r>
              <w:rPr>
                <w:b/>
                <w:sz w:val="36"/>
              </w:rPr>
              <w:t xml:space="preserve">Christianity </w:t>
            </w:r>
            <w:r w:rsidR="005A20FC">
              <w:rPr>
                <w:b/>
                <w:sz w:val="36"/>
              </w:rPr>
              <w:t xml:space="preserve">Lower </w:t>
            </w:r>
            <w:r>
              <w:rPr>
                <w:b/>
                <w:sz w:val="36"/>
              </w:rPr>
              <w:t>Key Stage 2</w:t>
            </w:r>
          </w:p>
        </w:tc>
      </w:tr>
      <w:tr w:rsidR="0094115C" w:rsidRPr="0094115C" w:rsidTr="00583D8B">
        <w:trPr>
          <w:trHeight w:val="271"/>
        </w:trPr>
        <w:tc>
          <w:tcPr>
            <w:tcW w:w="3895" w:type="dxa"/>
          </w:tcPr>
          <w:p w:rsidR="0094115C" w:rsidRPr="0094115C" w:rsidRDefault="0094115C" w:rsidP="0094115C">
            <w:pPr>
              <w:rPr>
                <w:color w:val="FF0000"/>
                <w:sz w:val="32"/>
              </w:rPr>
            </w:pPr>
            <w:r w:rsidRPr="0094115C">
              <w:rPr>
                <w:color w:val="FF0000"/>
                <w:sz w:val="32"/>
              </w:rPr>
              <w:t xml:space="preserve">Church </w:t>
            </w:r>
          </w:p>
        </w:tc>
        <w:tc>
          <w:tcPr>
            <w:tcW w:w="3895" w:type="dxa"/>
          </w:tcPr>
          <w:p w:rsidR="0094115C" w:rsidRPr="0094115C" w:rsidRDefault="0094115C" w:rsidP="0094115C">
            <w:pPr>
              <w:rPr>
                <w:color w:val="FF0000"/>
                <w:sz w:val="32"/>
              </w:rPr>
            </w:pPr>
            <w:r w:rsidRPr="0094115C">
              <w:rPr>
                <w:color w:val="FF0000"/>
                <w:sz w:val="32"/>
              </w:rPr>
              <w:t>Jesus</w:t>
            </w:r>
          </w:p>
        </w:tc>
        <w:tc>
          <w:tcPr>
            <w:tcW w:w="3896" w:type="dxa"/>
          </w:tcPr>
          <w:p w:rsidR="0094115C" w:rsidRPr="0094115C" w:rsidRDefault="0094115C" w:rsidP="0094115C">
            <w:pPr>
              <w:rPr>
                <w:color w:val="FF0000"/>
                <w:sz w:val="32"/>
              </w:rPr>
            </w:pPr>
            <w:r w:rsidRPr="0094115C">
              <w:rPr>
                <w:color w:val="FF0000"/>
                <w:sz w:val="32"/>
              </w:rPr>
              <w:t>Bible</w:t>
            </w:r>
          </w:p>
        </w:tc>
        <w:tc>
          <w:tcPr>
            <w:tcW w:w="3896" w:type="dxa"/>
          </w:tcPr>
          <w:p w:rsidR="0094115C" w:rsidRPr="0094115C" w:rsidRDefault="0094115C" w:rsidP="0094115C">
            <w:pPr>
              <w:rPr>
                <w:color w:val="FF0000"/>
                <w:sz w:val="32"/>
              </w:rPr>
            </w:pPr>
            <w:r w:rsidRPr="0094115C">
              <w:rPr>
                <w:color w:val="FF0000"/>
                <w:sz w:val="32"/>
              </w:rPr>
              <w:t>Christian Life</w:t>
            </w:r>
          </w:p>
        </w:tc>
      </w:tr>
      <w:tr w:rsidR="0094115C" w:rsidTr="00583D8B">
        <w:trPr>
          <w:trHeight w:val="271"/>
        </w:trPr>
        <w:tc>
          <w:tcPr>
            <w:tcW w:w="3895" w:type="dxa"/>
          </w:tcPr>
          <w:p w:rsidR="005A20FC" w:rsidRDefault="005A20FC" w:rsidP="0094115C">
            <w:pPr>
              <w:tabs>
                <w:tab w:val="left" w:pos="6972"/>
              </w:tabs>
            </w:pPr>
            <w:r>
              <w:t xml:space="preserve">Know the cycle of the Christian year, the meanings of the major festivals and how they </w:t>
            </w:r>
            <w:proofErr w:type="gramStart"/>
            <w:r>
              <w:t>are celebrated</w:t>
            </w:r>
            <w:proofErr w:type="gramEnd"/>
            <w:r>
              <w:t xml:space="preserve"> including the use of symbolic colours and special hymns. </w:t>
            </w:r>
          </w:p>
          <w:p w:rsidR="005A20FC" w:rsidRDefault="005A20FC" w:rsidP="0094115C">
            <w:pPr>
              <w:tabs>
                <w:tab w:val="left" w:pos="6972"/>
              </w:tabs>
            </w:pPr>
          </w:p>
          <w:p w:rsidR="005A20FC" w:rsidRDefault="005A20FC" w:rsidP="0094115C">
            <w:pPr>
              <w:tabs>
                <w:tab w:val="left" w:pos="6972"/>
              </w:tabs>
            </w:pPr>
            <w:r>
              <w:t xml:space="preserve">Know the significance of the BC/AD dating system, while understanding that this is not applicable to all faiths or in all contexts. </w:t>
            </w:r>
          </w:p>
          <w:p w:rsidR="005A20FC" w:rsidRDefault="005A20FC" w:rsidP="0094115C">
            <w:pPr>
              <w:tabs>
                <w:tab w:val="left" w:pos="6972"/>
              </w:tabs>
            </w:pPr>
          </w:p>
          <w:p w:rsidR="0094115C" w:rsidRDefault="005A20FC" w:rsidP="0094115C">
            <w:pPr>
              <w:tabs>
                <w:tab w:val="left" w:pos="6972"/>
              </w:tabs>
            </w:pPr>
            <w:r>
              <w:t xml:space="preserve">Know that there is variety in Christianity by visiting at least two different </w:t>
            </w:r>
            <w:r>
              <w:lastRenderedPageBreak/>
              <w:t>churches and explore / compare their different structures and discover how these can reflect distinct practices and beliefs (e.g. font or baptismal tank)</w:t>
            </w:r>
          </w:p>
          <w:p w:rsidR="005A20FC" w:rsidRDefault="005A20FC" w:rsidP="0094115C">
            <w:pPr>
              <w:tabs>
                <w:tab w:val="left" w:pos="6972"/>
              </w:tabs>
            </w:pPr>
          </w:p>
          <w:p w:rsidR="005A20FC" w:rsidRDefault="005A20FC" w:rsidP="0094115C">
            <w:pPr>
              <w:tabs>
                <w:tab w:val="left" w:pos="6972"/>
              </w:tabs>
            </w:pPr>
            <w:r>
              <w:t>Have an opportunity to talk with believers from the different churches.</w:t>
            </w:r>
          </w:p>
        </w:tc>
        <w:tc>
          <w:tcPr>
            <w:tcW w:w="3895" w:type="dxa"/>
          </w:tcPr>
          <w:p w:rsidR="005A20FC" w:rsidRDefault="005A20FC" w:rsidP="0094115C">
            <w:pPr>
              <w:tabs>
                <w:tab w:val="left" w:pos="6972"/>
              </w:tabs>
            </w:pPr>
            <w:r>
              <w:lastRenderedPageBreak/>
              <w:t xml:space="preserve">Know an outline of the ministry of Jesus, with some significant events (use mainly synoptic gospels). Explore how he related to the marginalised of society (women, children, the sick) </w:t>
            </w:r>
          </w:p>
          <w:p w:rsidR="005A20FC" w:rsidRDefault="005A20FC" w:rsidP="0094115C">
            <w:pPr>
              <w:tabs>
                <w:tab w:val="left" w:pos="6972"/>
              </w:tabs>
            </w:pPr>
          </w:p>
          <w:p w:rsidR="0094115C" w:rsidRDefault="005A20FC" w:rsidP="0094115C">
            <w:pPr>
              <w:tabs>
                <w:tab w:val="left" w:pos="6972"/>
              </w:tabs>
            </w:pPr>
            <w:r>
              <w:t>Know major aspects of teachings of Jesus; the “Two Great Commandments”, some parables and sayings, Kingdom of God</w:t>
            </w:r>
          </w:p>
        </w:tc>
        <w:tc>
          <w:tcPr>
            <w:tcW w:w="3896" w:type="dxa"/>
          </w:tcPr>
          <w:p w:rsidR="005A20FC" w:rsidRDefault="005A20FC" w:rsidP="0094115C">
            <w:pPr>
              <w:tabs>
                <w:tab w:val="left" w:pos="6972"/>
              </w:tabs>
            </w:pPr>
            <w:r>
              <w:t xml:space="preserve">Know that the Bible is a ‘library’ of books. Know it contain different ‘genres’ – and explore some examples of poetry e.g. (Psalm 23), proverbs, laws (e.g. the Ten Commandments), letters as well as stories. Understand that the different books all teach something about God and His relationship with humankind. </w:t>
            </w:r>
          </w:p>
          <w:p w:rsidR="005A20FC" w:rsidRDefault="005A20FC" w:rsidP="0094115C">
            <w:pPr>
              <w:tabs>
                <w:tab w:val="left" w:pos="6972"/>
              </w:tabs>
            </w:pPr>
          </w:p>
          <w:p w:rsidR="005A20FC" w:rsidRDefault="005A20FC" w:rsidP="0094115C">
            <w:pPr>
              <w:tabs>
                <w:tab w:val="left" w:pos="6972"/>
              </w:tabs>
            </w:pPr>
            <w:r>
              <w:t>Know that there are four gospels giving ‘good news’ about Jesus.</w:t>
            </w:r>
          </w:p>
          <w:p w:rsidR="005A20FC" w:rsidRDefault="005A20FC" w:rsidP="0094115C">
            <w:pPr>
              <w:tabs>
                <w:tab w:val="left" w:pos="6972"/>
              </w:tabs>
            </w:pPr>
          </w:p>
          <w:p w:rsidR="0094115C" w:rsidRDefault="005A20FC" w:rsidP="0094115C">
            <w:pPr>
              <w:tabs>
                <w:tab w:val="left" w:pos="6972"/>
              </w:tabs>
            </w:pPr>
            <w:r>
              <w:lastRenderedPageBreak/>
              <w:t>Know how to find a reference in a Bible using chapters and verses.</w:t>
            </w:r>
          </w:p>
        </w:tc>
        <w:tc>
          <w:tcPr>
            <w:tcW w:w="3896" w:type="dxa"/>
          </w:tcPr>
          <w:p w:rsidR="005A20FC" w:rsidRDefault="005A20FC" w:rsidP="0094115C">
            <w:pPr>
              <w:tabs>
                <w:tab w:val="left" w:pos="6972"/>
              </w:tabs>
            </w:pPr>
            <w:r>
              <w:lastRenderedPageBreak/>
              <w:t xml:space="preserve">Hear stories of people who have tried to follow Jesus (e.g. St Francis, local saints). If possible, engage with Chris-tians from your locality who will answer questions about their faith and life. </w:t>
            </w:r>
          </w:p>
          <w:p w:rsidR="005A20FC" w:rsidRDefault="005A20FC" w:rsidP="0094115C">
            <w:pPr>
              <w:tabs>
                <w:tab w:val="left" w:pos="6972"/>
              </w:tabs>
            </w:pPr>
          </w:p>
          <w:p w:rsidR="005A20FC" w:rsidRDefault="005A20FC" w:rsidP="0094115C">
            <w:pPr>
              <w:tabs>
                <w:tab w:val="left" w:pos="6972"/>
              </w:tabs>
            </w:pPr>
            <w:r>
              <w:t xml:space="preserve">Festivals – at the appropriate times, find out how the Chris-tians celebrate some festivals such as Harvest, Remembrance Sun-day, Ad-vent, Christ-mas, Lent, Easter, </w:t>
            </w:r>
            <w:proofErr w:type="gramStart"/>
            <w:r>
              <w:t>Ascension</w:t>
            </w:r>
            <w:proofErr w:type="gramEnd"/>
            <w:r>
              <w:t xml:space="preserve"> Day Pentecost. </w:t>
            </w:r>
          </w:p>
          <w:p w:rsidR="005A20FC" w:rsidRDefault="005A20FC" w:rsidP="0094115C">
            <w:pPr>
              <w:tabs>
                <w:tab w:val="left" w:pos="6972"/>
              </w:tabs>
            </w:pPr>
            <w:r>
              <w:lastRenderedPageBreak/>
              <w:t xml:space="preserve">Investigate why and how people pray. Hear and talk about some famous prayers. </w:t>
            </w:r>
          </w:p>
          <w:p w:rsidR="005A20FC" w:rsidRDefault="005A20FC" w:rsidP="0094115C">
            <w:pPr>
              <w:tabs>
                <w:tab w:val="left" w:pos="6972"/>
              </w:tabs>
            </w:pPr>
          </w:p>
          <w:p w:rsidR="0094115C" w:rsidRDefault="005A20FC" w:rsidP="0094115C">
            <w:pPr>
              <w:tabs>
                <w:tab w:val="left" w:pos="6972"/>
              </w:tabs>
            </w:pPr>
            <w:r>
              <w:t>Find out about Chris-tian wed-dings in a church and com-pare with other wed-dings known to your pupils</w:t>
            </w:r>
          </w:p>
        </w:tc>
      </w:tr>
    </w:tbl>
    <w:p w:rsidR="0094115C" w:rsidRDefault="0094115C">
      <w:pPr>
        <w:tabs>
          <w:tab w:val="left" w:pos="6972"/>
        </w:tabs>
        <w:jc w:val="center"/>
      </w:pPr>
    </w:p>
    <w:tbl>
      <w:tblPr>
        <w:tblStyle w:val="TableGrid"/>
        <w:tblW w:w="15582" w:type="dxa"/>
        <w:tblLook w:val="04A0" w:firstRow="1" w:lastRow="0" w:firstColumn="1" w:lastColumn="0" w:noHBand="0" w:noVBand="1"/>
      </w:tblPr>
      <w:tblGrid>
        <w:gridCol w:w="3895"/>
        <w:gridCol w:w="3895"/>
        <w:gridCol w:w="3896"/>
        <w:gridCol w:w="3896"/>
      </w:tblGrid>
      <w:tr w:rsidR="0094115C" w:rsidRPr="00D577B0" w:rsidTr="00583D8B">
        <w:trPr>
          <w:trHeight w:val="271"/>
        </w:trPr>
        <w:tc>
          <w:tcPr>
            <w:tcW w:w="15582" w:type="dxa"/>
            <w:gridSpan w:val="4"/>
          </w:tcPr>
          <w:p w:rsidR="0094115C" w:rsidRPr="00D577B0" w:rsidRDefault="0094115C" w:rsidP="00583D8B">
            <w:pPr>
              <w:rPr>
                <w:b/>
              </w:rPr>
            </w:pPr>
            <w:r>
              <w:rPr>
                <w:b/>
                <w:sz w:val="36"/>
              </w:rPr>
              <w:t xml:space="preserve">Christianity </w:t>
            </w:r>
            <w:r w:rsidR="005A20FC">
              <w:rPr>
                <w:b/>
                <w:sz w:val="36"/>
              </w:rPr>
              <w:t>Upper Key Stage 2</w:t>
            </w:r>
          </w:p>
        </w:tc>
      </w:tr>
      <w:tr w:rsidR="005A20FC" w:rsidRPr="0094115C" w:rsidTr="00583D8B">
        <w:trPr>
          <w:trHeight w:val="271"/>
        </w:trPr>
        <w:tc>
          <w:tcPr>
            <w:tcW w:w="3895" w:type="dxa"/>
          </w:tcPr>
          <w:p w:rsidR="005A20FC" w:rsidRPr="0094115C" w:rsidRDefault="005A20FC" w:rsidP="005A20FC">
            <w:pPr>
              <w:rPr>
                <w:color w:val="FF0000"/>
                <w:sz w:val="32"/>
              </w:rPr>
            </w:pPr>
            <w:r w:rsidRPr="0094115C">
              <w:rPr>
                <w:color w:val="FF0000"/>
                <w:sz w:val="32"/>
              </w:rPr>
              <w:t xml:space="preserve">Church </w:t>
            </w:r>
          </w:p>
        </w:tc>
        <w:tc>
          <w:tcPr>
            <w:tcW w:w="3895" w:type="dxa"/>
          </w:tcPr>
          <w:p w:rsidR="005A20FC" w:rsidRPr="0094115C" w:rsidRDefault="005A20FC" w:rsidP="005A20FC">
            <w:pPr>
              <w:rPr>
                <w:color w:val="FF0000"/>
                <w:sz w:val="32"/>
              </w:rPr>
            </w:pPr>
            <w:r w:rsidRPr="0094115C">
              <w:rPr>
                <w:color w:val="FF0000"/>
                <w:sz w:val="32"/>
              </w:rPr>
              <w:t>Jesus</w:t>
            </w:r>
          </w:p>
        </w:tc>
        <w:tc>
          <w:tcPr>
            <w:tcW w:w="3896" w:type="dxa"/>
          </w:tcPr>
          <w:p w:rsidR="005A20FC" w:rsidRPr="0094115C" w:rsidRDefault="005A20FC" w:rsidP="005A20FC">
            <w:pPr>
              <w:rPr>
                <w:color w:val="FF0000"/>
                <w:sz w:val="32"/>
              </w:rPr>
            </w:pPr>
            <w:r w:rsidRPr="0094115C">
              <w:rPr>
                <w:color w:val="FF0000"/>
                <w:sz w:val="32"/>
              </w:rPr>
              <w:t>Bible</w:t>
            </w:r>
          </w:p>
        </w:tc>
        <w:tc>
          <w:tcPr>
            <w:tcW w:w="3896" w:type="dxa"/>
          </w:tcPr>
          <w:p w:rsidR="005A20FC" w:rsidRPr="0094115C" w:rsidRDefault="005A20FC" w:rsidP="005A20FC">
            <w:pPr>
              <w:rPr>
                <w:color w:val="FF0000"/>
                <w:sz w:val="32"/>
              </w:rPr>
            </w:pPr>
            <w:r w:rsidRPr="0094115C">
              <w:rPr>
                <w:color w:val="FF0000"/>
                <w:sz w:val="32"/>
              </w:rPr>
              <w:t>Christian Life</w:t>
            </w:r>
          </w:p>
        </w:tc>
      </w:tr>
      <w:tr w:rsidR="005A20FC" w:rsidTr="00583D8B">
        <w:trPr>
          <w:trHeight w:val="271"/>
        </w:trPr>
        <w:tc>
          <w:tcPr>
            <w:tcW w:w="3895" w:type="dxa"/>
          </w:tcPr>
          <w:p w:rsidR="005A20FC" w:rsidRDefault="005A20FC" w:rsidP="005A20FC">
            <w:pPr>
              <w:tabs>
                <w:tab w:val="left" w:pos="6972"/>
              </w:tabs>
            </w:pPr>
            <w:r>
              <w:t xml:space="preserve">Find out about how the Holy Communion / Eucharist / Mass / Lord’s Supper </w:t>
            </w:r>
            <w:proofErr w:type="gramStart"/>
            <w:r>
              <w:t>is celebrated</w:t>
            </w:r>
            <w:proofErr w:type="gramEnd"/>
            <w:r>
              <w:t xml:space="preserve"> in church and why it is important to many Christians. </w:t>
            </w:r>
          </w:p>
          <w:p w:rsidR="005A20FC" w:rsidRDefault="005A20FC" w:rsidP="005A20FC">
            <w:pPr>
              <w:tabs>
                <w:tab w:val="left" w:pos="6972"/>
              </w:tabs>
            </w:pPr>
          </w:p>
          <w:p w:rsidR="005A20FC" w:rsidRDefault="005A20FC" w:rsidP="005A20FC">
            <w:pPr>
              <w:tabs>
                <w:tab w:val="left" w:pos="6972"/>
              </w:tabs>
            </w:pPr>
            <w:r>
              <w:t xml:space="preserve">Explore the origin and meaning of the Lord’s Prayer and how it </w:t>
            </w:r>
            <w:proofErr w:type="gramStart"/>
            <w:r>
              <w:t>is used</w:t>
            </w:r>
            <w:proofErr w:type="gramEnd"/>
            <w:r>
              <w:t xml:space="preserve"> in worship today. </w:t>
            </w:r>
          </w:p>
          <w:p w:rsidR="005A20FC" w:rsidRDefault="005A20FC" w:rsidP="005A20FC">
            <w:pPr>
              <w:tabs>
                <w:tab w:val="left" w:pos="6972"/>
              </w:tabs>
            </w:pPr>
          </w:p>
          <w:p w:rsidR="005A20FC" w:rsidRDefault="005A20FC" w:rsidP="005A20FC">
            <w:pPr>
              <w:tabs>
                <w:tab w:val="left" w:pos="6972"/>
              </w:tabs>
            </w:pPr>
            <w:r>
              <w:t xml:space="preserve">Read / listen to / sing some favourite Christian hymns and songs to discover what they tell us about Christian beliefs. </w:t>
            </w:r>
          </w:p>
          <w:p w:rsidR="005A20FC" w:rsidRDefault="005A20FC" w:rsidP="005A20FC">
            <w:pPr>
              <w:tabs>
                <w:tab w:val="left" w:pos="6972"/>
              </w:tabs>
            </w:pPr>
          </w:p>
          <w:p w:rsidR="005A20FC" w:rsidRDefault="005A20FC" w:rsidP="005A20FC">
            <w:pPr>
              <w:tabs>
                <w:tab w:val="left" w:pos="6972"/>
              </w:tabs>
            </w:pPr>
            <w:r>
              <w:t xml:space="preserve">Find out about some of the different ministries in the Church e.g. bishop, priest, elder, organist, teacher, cleaner etc. </w:t>
            </w:r>
          </w:p>
          <w:p w:rsidR="005A20FC" w:rsidRDefault="005A20FC" w:rsidP="005A20FC">
            <w:pPr>
              <w:tabs>
                <w:tab w:val="left" w:pos="6972"/>
              </w:tabs>
            </w:pPr>
          </w:p>
          <w:p w:rsidR="005A20FC" w:rsidRDefault="005A20FC" w:rsidP="005A20FC">
            <w:pPr>
              <w:tabs>
                <w:tab w:val="left" w:pos="6972"/>
              </w:tabs>
            </w:pPr>
            <w:r>
              <w:t xml:space="preserve">Explore Christian life and practice in another country (for </w:t>
            </w:r>
            <w:proofErr w:type="spellStart"/>
            <w:r>
              <w:t>Cambs</w:t>
            </w:r>
            <w:proofErr w:type="spellEnd"/>
            <w:r>
              <w:t>, this will be the link Diocese of Vellore in the Church of South India)</w:t>
            </w:r>
          </w:p>
        </w:tc>
        <w:tc>
          <w:tcPr>
            <w:tcW w:w="3895" w:type="dxa"/>
          </w:tcPr>
          <w:p w:rsidR="005A20FC" w:rsidRDefault="005A20FC" w:rsidP="005A20FC">
            <w:pPr>
              <w:tabs>
                <w:tab w:val="left" w:pos="6972"/>
              </w:tabs>
            </w:pPr>
            <w:r>
              <w:t xml:space="preserve">Discover the two Biblical narratives of the birth of Jesus, the different messages / theology that they convey and how they are now seen as one story (e.g. in a nativity play). </w:t>
            </w:r>
          </w:p>
          <w:p w:rsidR="005A20FC" w:rsidRDefault="005A20FC" w:rsidP="005A20FC">
            <w:pPr>
              <w:tabs>
                <w:tab w:val="left" w:pos="6972"/>
              </w:tabs>
            </w:pPr>
          </w:p>
          <w:p w:rsidR="005A20FC" w:rsidRDefault="005A20FC" w:rsidP="005A20FC">
            <w:pPr>
              <w:tabs>
                <w:tab w:val="left" w:pos="6972"/>
              </w:tabs>
            </w:pPr>
            <w:r>
              <w:t xml:space="preserve">Read some of Jesus’ miracle stories and find out what is a miracle. Ask why these miracle stories are important. </w:t>
            </w:r>
          </w:p>
          <w:p w:rsidR="005A20FC" w:rsidRDefault="005A20FC" w:rsidP="005A20FC">
            <w:pPr>
              <w:tabs>
                <w:tab w:val="left" w:pos="6972"/>
              </w:tabs>
            </w:pPr>
          </w:p>
          <w:p w:rsidR="005A20FC" w:rsidRDefault="005A20FC" w:rsidP="005A20FC">
            <w:pPr>
              <w:tabs>
                <w:tab w:val="left" w:pos="6972"/>
              </w:tabs>
            </w:pPr>
            <w:r>
              <w:t xml:space="preserve">Explore stories told during Christmas, Holy Week, Easter, Ascension and Pentecost. Understand how these relate to Christians’ beliefs about God, Jesus Christ and the Holy Spirit (Trinity) </w:t>
            </w:r>
          </w:p>
          <w:p w:rsidR="005A20FC" w:rsidRDefault="005A20FC" w:rsidP="005A20FC">
            <w:pPr>
              <w:tabs>
                <w:tab w:val="left" w:pos="6972"/>
              </w:tabs>
            </w:pPr>
          </w:p>
          <w:p w:rsidR="005A20FC" w:rsidRDefault="005A20FC" w:rsidP="005A20FC">
            <w:pPr>
              <w:tabs>
                <w:tab w:val="left" w:pos="6972"/>
              </w:tabs>
            </w:pPr>
            <w:r>
              <w:t xml:space="preserve">Explore how Jesus </w:t>
            </w:r>
            <w:proofErr w:type="gramStart"/>
            <w:r>
              <w:t>is portrayed</w:t>
            </w:r>
            <w:proofErr w:type="gramEnd"/>
            <w:r>
              <w:t xml:space="preserve"> in art from different ages and cultures and how this can send a message about different beliefs relating to him.</w:t>
            </w:r>
          </w:p>
        </w:tc>
        <w:tc>
          <w:tcPr>
            <w:tcW w:w="3896" w:type="dxa"/>
          </w:tcPr>
          <w:p w:rsidR="005A20FC" w:rsidRDefault="005A20FC" w:rsidP="005A20FC">
            <w:pPr>
              <w:tabs>
                <w:tab w:val="left" w:pos="6972"/>
              </w:tabs>
            </w:pPr>
            <w:r>
              <w:t xml:space="preserve">Investigate the Biblical Creation stories alongside scientific theories about the origins of the universe. Understand how the Biblical stories </w:t>
            </w:r>
            <w:proofErr w:type="gramStart"/>
            <w:r>
              <w:t>are written</w:t>
            </w:r>
            <w:proofErr w:type="gramEnd"/>
            <w:r>
              <w:t xml:space="preserve"> in a different, and ancient, genre yet can still be seen as conveying truths for today. </w:t>
            </w:r>
          </w:p>
          <w:p w:rsidR="005A20FC" w:rsidRDefault="005A20FC" w:rsidP="005A20FC">
            <w:pPr>
              <w:tabs>
                <w:tab w:val="left" w:pos="6972"/>
              </w:tabs>
            </w:pPr>
          </w:p>
          <w:p w:rsidR="005A20FC" w:rsidRDefault="005A20FC" w:rsidP="005A20FC">
            <w:pPr>
              <w:tabs>
                <w:tab w:val="left" w:pos="6972"/>
              </w:tabs>
            </w:pPr>
            <w:r>
              <w:t xml:space="preserve">Explore how the belief in God the creator influences Christian views on environment and climate justice. Explore New Testament teachings on living a Christian life e.g. “The Fruits of the Spirit” in Galatians 5 and I Corinthians 13 on love and consider their relevance for today’s world. </w:t>
            </w:r>
          </w:p>
          <w:p w:rsidR="005A20FC" w:rsidRDefault="005A20FC" w:rsidP="005A20FC">
            <w:pPr>
              <w:tabs>
                <w:tab w:val="left" w:pos="6972"/>
              </w:tabs>
            </w:pPr>
          </w:p>
          <w:p w:rsidR="005A20FC" w:rsidRDefault="005A20FC" w:rsidP="005A20FC">
            <w:pPr>
              <w:tabs>
                <w:tab w:val="left" w:pos="6972"/>
              </w:tabs>
            </w:pPr>
            <w:r>
              <w:t>Understand that the Bible is the most translated book in the world and discover the work of the Bible Society or other mission groups.</w:t>
            </w:r>
          </w:p>
        </w:tc>
        <w:tc>
          <w:tcPr>
            <w:tcW w:w="3896" w:type="dxa"/>
          </w:tcPr>
          <w:p w:rsidR="005A20FC" w:rsidRDefault="005A20FC" w:rsidP="005A20FC">
            <w:pPr>
              <w:tabs>
                <w:tab w:val="left" w:pos="6972"/>
              </w:tabs>
            </w:pPr>
            <w:r>
              <w:t>Explore Jesus’ teaching as a foundation for Christian living:</w:t>
            </w:r>
          </w:p>
          <w:p w:rsidR="005A20FC" w:rsidRDefault="005A20FC" w:rsidP="005A20FC">
            <w:pPr>
              <w:tabs>
                <w:tab w:val="left" w:pos="6972"/>
              </w:tabs>
            </w:pPr>
            <w:r>
              <w:t xml:space="preserve"> • Personal life – baptism, confirmation etc.</w:t>
            </w:r>
          </w:p>
          <w:p w:rsidR="005A20FC" w:rsidRDefault="005A20FC" w:rsidP="005A20FC">
            <w:pPr>
              <w:tabs>
                <w:tab w:val="left" w:pos="6972"/>
              </w:tabs>
            </w:pPr>
            <w:r>
              <w:t xml:space="preserve"> • Making moral decisions and lifestyle choices </w:t>
            </w:r>
          </w:p>
          <w:p w:rsidR="005A20FC" w:rsidRDefault="005A20FC" w:rsidP="005A20FC">
            <w:pPr>
              <w:tabs>
                <w:tab w:val="left" w:pos="6972"/>
              </w:tabs>
            </w:pPr>
            <w:r>
              <w:t xml:space="preserve">• Public life – individuals and churches active in charities e.g. Christian Aid,, foodbanks, Fair Trade </w:t>
            </w:r>
          </w:p>
          <w:p w:rsidR="005A20FC" w:rsidRDefault="005A20FC" w:rsidP="005A20FC">
            <w:pPr>
              <w:tabs>
                <w:tab w:val="left" w:pos="6972"/>
              </w:tabs>
            </w:pPr>
            <w:r>
              <w:t>• The ministry of chaplains in hospitals and prisons</w:t>
            </w:r>
          </w:p>
          <w:p w:rsidR="005A20FC" w:rsidRDefault="005A20FC" w:rsidP="005A20FC">
            <w:pPr>
              <w:tabs>
                <w:tab w:val="left" w:pos="6972"/>
              </w:tabs>
            </w:pPr>
            <w:r>
              <w:t xml:space="preserve"> • Beliefs about death and life after death and how these may affect Christian living (exploring the message of Christian funerals) </w:t>
            </w:r>
          </w:p>
          <w:p w:rsidR="005A20FC" w:rsidRDefault="005A20FC" w:rsidP="005A20FC">
            <w:pPr>
              <w:tabs>
                <w:tab w:val="left" w:pos="6972"/>
              </w:tabs>
            </w:pPr>
          </w:p>
          <w:p w:rsidR="005A20FC" w:rsidRDefault="005A20FC" w:rsidP="005A20FC">
            <w:pPr>
              <w:tabs>
                <w:tab w:val="left" w:pos="6972"/>
              </w:tabs>
            </w:pPr>
            <w:r>
              <w:t>Explore what Christians mean by/experience as the Holy Spirit in their lives.</w:t>
            </w:r>
          </w:p>
        </w:tc>
      </w:tr>
    </w:tbl>
    <w:p w:rsidR="0094115C" w:rsidRDefault="0094115C">
      <w:pPr>
        <w:tabs>
          <w:tab w:val="left" w:pos="6972"/>
        </w:tabs>
        <w:jc w:val="center"/>
      </w:pPr>
    </w:p>
    <w:p w:rsidR="000A36E5" w:rsidRDefault="000A36E5">
      <w:pPr>
        <w:tabs>
          <w:tab w:val="left" w:pos="6972"/>
        </w:tabs>
        <w:jc w:val="center"/>
      </w:pPr>
    </w:p>
    <w:tbl>
      <w:tblPr>
        <w:tblStyle w:val="TableGrid"/>
        <w:tblW w:w="15582" w:type="dxa"/>
        <w:tblLook w:val="04A0" w:firstRow="1" w:lastRow="0" w:firstColumn="1" w:lastColumn="0" w:noHBand="0" w:noVBand="1"/>
      </w:tblPr>
      <w:tblGrid>
        <w:gridCol w:w="3895"/>
        <w:gridCol w:w="3895"/>
        <w:gridCol w:w="3896"/>
        <w:gridCol w:w="3896"/>
      </w:tblGrid>
      <w:tr w:rsidR="0094115C" w:rsidRPr="00D577B0" w:rsidTr="00583D8B">
        <w:trPr>
          <w:trHeight w:val="271"/>
        </w:trPr>
        <w:tc>
          <w:tcPr>
            <w:tcW w:w="15582" w:type="dxa"/>
            <w:gridSpan w:val="4"/>
          </w:tcPr>
          <w:p w:rsidR="0094115C" w:rsidRPr="00D577B0" w:rsidRDefault="005A20FC" w:rsidP="005A20FC">
            <w:pPr>
              <w:rPr>
                <w:b/>
              </w:rPr>
            </w:pPr>
            <w:r w:rsidRPr="005A20FC">
              <w:rPr>
                <w:b/>
                <w:sz w:val="36"/>
              </w:rPr>
              <w:lastRenderedPageBreak/>
              <w:t>Hinduism Key Stage 1</w:t>
            </w:r>
          </w:p>
        </w:tc>
      </w:tr>
      <w:tr w:rsidR="005A20FC" w:rsidRPr="0094115C" w:rsidTr="00583D8B">
        <w:trPr>
          <w:trHeight w:val="271"/>
        </w:trPr>
        <w:tc>
          <w:tcPr>
            <w:tcW w:w="3895" w:type="dxa"/>
          </w:tcPr>
          <w:p w:rsidR="005A20FC" w:rsidRPr="005A20FC" w:rsidRDefault="005A20FC" w:rsidP="005A20FC">
            <w:pPr>
              <w:rPr>
                <w:color w:val="FF0000"/>
                <w:sz w:val="32"/>
              </w:rPr>
            </w:pPr>
            <w:r w:rsidRPr="005A20FC">
              <w:rPr>
                <w:color w:val="FF0000"/>
                <w:sz w:val="32"/>
              </w:rPr>
              <w:t xml:space="preserve">Places of worship </w:t>
            </w:r>
          </w:p>
        </w:tc>
        <w:tc>
          <w:tcPr>
            <w:tcW w:w="3895" w:type="dxa"/>
          </w:tcPr>
          <w:p w:rsidR="005A20FC" w:rsidRPr="005A20FC" w:rsidRDefault="005A20FC" w:rsidP="005A20FC">
            <w:pPr>
              <w:rPr>
                <w:color w:val="FF0000"/>
                <w:sz w:val="32"/>
              </w:rPr>
            </w:pPr>
            <w:r w:rsidRPr="005A20FC">
              <w:rPr>
                <w:color w:val="FF0000"/>
                <w:sz w:val="32"/>
              </w:rPr>
              <w:t xml:space="preserve">Deities and scriptures </w:t>
            </w:r>
          </w:p>
        </w:tc>
        <w:tc>
          <w:tcPr>
            <w:tcW w:w="3896" w:type="dxa"/>
          </w:tcPr>
          <w:p w:rsidR="005A20FC" w:rsidRPr="005A20FC" w:rsidRDefault="005A20FC" w:rsidP="005A20FC">
            <w:pPr>
              <w:rPr>
                <w:color w:val="FF0000"/>
                <w:sz w:val="32"/>
              </w:rPr>
            </w:pPr>
            <w:r w:rsidRPr="005A20FC">
              <w:rPr>
                <w:color w:val="FF0000"/>
                <w:sz w:val="32"/>
              </w:rPr>
              <w:t xml:space="preserve">Dharma </w:t>
            </w:r>
          </w:p>
        </w:tc>
        <w:tc>
          <w:tcPr>
            <w:tcW w:w="3896" w:type="dxa"/>
          </w:tcPr>
          <w:p w:rsidR="005A20FC" w:rsidRPr="005A20FC" w:rsidRDefault="005A20FC" w:rsidP="005A20FC">
            <w:pPr>
              <w:rPr>
                <w:color w:val="FF0000"/>
                <w:sz w:val="32"/>
              </w:rPr>
            </w:pPr>
            <w:r w:rsidRPr="005A20FC">
              <w:rPr>
                <w:color w:val="FF0000"/>
                <w:sz w:val="32"/>
              </w:rPr>
              <w:t>Living a Hindu life</w:t>
            </w:r>
          </w:p>
        </w:tc>
      </w:tr>
      <w:tr w:rsidR="0094115C" w:rsidTr="00583D8B">
        <w:trPr>
          <w:trHeight w:val="271"/>
        </w:trPr>
        <w:tc>
          <w:tcPr>
            <w:tcW w:w="3895" w:type="dxa"/>
          </w:tcPr>
          <w:p w:rsidR="005A20FC" w:rsidRDefault="005A20FC" w:rsidP="00583D8B">
            <w:pPr>
              <w:tabs>
                <w:tab w:val="left" w:pos="6972"/>
              </w:tabs>
            </w:pPr>
            <w:r>
              <w:t xml:space="preserve">Discover how Hindus worship (puja) in their homes at home shrines, and about the different items and rituals which are normally used in puja (at least one </w:t>
            </w:r>
            <w:proofErr w:type="spellStart"/>
            <w:r>
              <w:t>murti</w:t>
            </w:r>
            <w:proofErr w:type="spellEnd"/>
            <w:r>
              <w:t xml:space="preserve"> or statue, bell, diva lamp, incense, water container with spoon, red </w:t>
            </w:r>
            <w:proofErr w:type="spellStart"/>
            <w:r>
              <w:t>kum</w:t>
            </w:r>
            <w:proofErr w:type="spellEnd"/>
            <w:r>
              <w:t xml:space="preserve"> </w:t>
            </w:r>
            <w:proofErr w:type="spellStart"/>
            <w:r>
              <w:t>kum</w:t>
            </w:r>
            <w:proofErr w:type="spellEnd"/>
            <w:r>
              <w:t xml:space="preserve"> powder, offerings of food and flowers). Find out about </w:t>
            </w:r>
            <w:proofErr w:type="spellStart"/>
            <w:r>
              <w:t>arti</w:t>
            </w:r>
            <w:proofErr w:type="spellEnd"/>
            <w:r>
              <w:t xml:space="preserve">, and the giving back of the food to the worshipper as </w:t>
            </w:r>
            <w:proofErr w:type="spellStart"/>
            <w:r>
              <w:t>prasad</w:t>
            </w:r>
            <w:proofErr w:type="spellEnd"/>
            <w:r>
              <w:t xml:space="preserve"> (blessed food). </w:t>
            </w:r>
          </w:p>
          <w:p w:rsidR="005A20FC" w:rsidRDefault="005A20FC" w:rsidP="00583D8B">
            <w:pPr>
              <w:tabs>
                <w:tab w:val="left" w:pos="6972"/>
              </w:tabs>
            </w:pPr>
          </w:p>
          <w:p w:rsidR="005A20FC" w:rsidRDefault="005A20FC" w:rsidP="00583D8B">
            <w:pPr>
              <w:tabs>
                <w:tab w:val="left" w:pos="6972"/>
              </w:tabs>
            </w:pPr>
            <w:r>
              <w:t xml:space="preserve">Hear a story about the deity represented by the </w:t>
            </w:r>
            <w:proofErr w:type="spellStart"/>
            <w:r>
              <w:t>murti</w:t>
            </w:r>
            <w:proofErr w:type="spellEnd"/>
            <w:r>
              <w:t xml:space="preserve">(s). </w:t>
            </w:r>
          </w:p>
          <w:p w:rsidR="005A20FC" w:rsidRDefault="005A20FC" w:rsidP="00583D8B">
            <w:pPr>
              <w:tabs>
                <w:tab w:val="left" w:pos="6972"/>
              </w:tabs>
            </w:pPr>
          </w:p>
          <w:p w:rsidR="0094115C" w:rsidRDefault="005A20FC" w:rsidP="00583D8B">
            <w:pPr>
              <w:tabs>
                <w:tab w:val="left" w:pos="6972"/>
              </w:tabs>
            </w:pPr>
            <w:r>
              <w:t xml:space="preserve">Understand that shrines can be set up at significant places (e.g. in a shop, or under a tree regarded as sacred) and that Hindus also visit </w:t>
            </w:r>
            <w:proofErr w:type="spellStart"/>
            <w:r>
              <w:t>mandirs</w:t>
            </w:r>
            <w:proofErr w:type="spellEnd"/>
            <w:r>
              <w:t xml:space="preserve"> </w:t>
            </w:r>
            <w:proofErr w:type="gramStart"/>
            <w:r>
              <w:t>( temples</w:t>
            </w:r>
            <w:proofErr w:type="gramEnd"/>
            <w:r>
              <w:t>) for puja.</w:t>
            </w:r>
          </w:p>
        </w:tc>
        <w:tc>
          <w:tcPr>
            <w:tcW w:w="3895" w:type="dxa"/>
          </w:tcPr>
          <w:p w:rsidR="0094115C" w:rsidRDefault="005A20FC" w:rsidP="00583D8B">
            <w:pPr>
              <w:tabs>
                <w:tab w:val="left" w:pos="6972"/>
              </w:tabs>
            </w:pPr>
            <w:r>
              <w:t xml:space="preserve">Explore stories of favourite Hindu </w:t>
            </w:r>
            <w:proofErr w:type="gramStart"/>
            <w:r>
              <w:t>deities which</w:t>
            </w:r>
            <w:proofErr w:type="gramEnd"/>
            <w:r>
              <w:t xml:space="preserve"> are the focus of major festivals, e.g. the Rama and </w:t>
            </w:r>
            <w:proofErr w:type="spellStart"/>
            <w:r>
              <w:t>Sita</w:t>
            </w:r>
            <w:proofErr w:type="spellEnd"/>
            <w:r>
              <w:t xml:space="preserve"> story, from the Ramayana epic, at </w:t>
            </w:r>
            <w:proofErr w:type="spellStart"/>
            <w:r>
              <w:t>Divali</w:t>
            </w:r>
            <w:proofErr w:type="spellEnd"/>
            <w:r>
              <w:t xml:space="preserve"> and how these festivals are celebrated. Explore themes in these key stories, such as the triumph of good over evil and the examples given of moral duty, loyalty and devotion</w:t>
            </w:r>
          </w:p>
        </w:tc>
        <w:tc>
          <w:tcPr>
            <w:tcW w:w="3896" w:type="dxa"/>
          </w:tcPr>
          <w:p w:rsidR="005A20FC" w:rsidRDefault="005A20FC" w:rsidP="00583D8B">
            <w:pPr>
              <w:tabs>
                <w:tab w:val="left" w:pos="6972"/>
              </w:tabs>
            </w:pPr>
            <w:r>
              <w:t xml:space="preserve">Explore how the idea of ahimsa (non-violence) also means that most Hindus are vegetarian, out of respect for all forms of life. </w:t>
            </w:r>
          </w:p>
          <w:p w:rsidR="005A20FC" w:rsidRDefault="005A20FC" w:rsidP="00583D8B">
            <w:pPr>
              <w:tabs>
                <w:tab w:val="left" w:pos="6972"/>
              </w:tabs>
            </w:pPr>
          </w:p>
          <w:p w:rsidR="0094115C" w:rsidRDefault="005A20FC" w:rsidP="00583D8B">
            <w:pPr>
              <w:tabs>
                <w:tab w:val="left" w:pos="6972"/>
              </w:tabs>
            </w:pPr>
            <w:r>
              <w:t>Discover some popular Indian recipes and the important Hindu custom of hospitality.</w:t>
            </w:r>
          </w:p>
        </w:tc>
        <w:tc>
          <w:tcPr>
            <w:tcW w:w="3896" w:type="dxa"/>
          </w:tcPr>
          <w:p w:rsidR="005A20FC" w:rsidRDefault="005A20FC" w:rsidP="00583D8B">
            <w:pPr>
              <w:tabs>
                <w:tab w:val="left" w:pos="6972"/>
              </w:tabs>
            </w:pPr>
            <w:r>
              <w:t xml:space="preserve">If possible, have an opportunity to talk with Hindu believers. </w:t>
            </w:r>
          </w:p>
          <w:p w:rsidR="005A20FC" w:rsidRDefault="005A20FC" w:rsidP="00583D8B">
            <w:pPr>
              <w:tabs>
                <w:tab w:val="left" w:pos="6972"/>
              </w:tabs>
            </w:pPr>
          </w:p>
          <w:p w:rsidR="0094115C" w:rsidRDefault="005A20FC" w:rsidP="00583D8B">
            <w:pPr>
              <w:tabs>
                <w:tab w:val="left" w:pos="6972"/>
              </w:tabs>
            </w:pPr>
            <w:r>
              <w:t xml:space="preserve">Explore some stories about Hindu families, e.g. going to a wedding, or the family festival of </w:t>
            </w:r>
            <w:proofErr w:type="spellStart"/>
            <w:r>
              <w:t>Raksha</w:t>
            </w:r>
            <w:proofErr w:type="spellEnd"/>
            <w:r>
              <w:t xml:space="preserve"> </w:t>
            </w:r>
            <w:proofErr w:type="spellStart"/>
            <w:r>
              <w:t>Bandan</w:t>
            </w:r>
            <w:proofErr w:type="spellEnd"/>
            <w:r>
              <w:t xml:space="preserve"> - its meaning and customs.</w:t>
            </w:r>
          </w:p>
        </w:tc>
      </w:tr>
    </w:tbl>
    <w:p w:rsidR="0094115C" w:rsidRDefault="0094115C">
      <w:pPr>
        <w:tabs>
          <w:tab w:val="left" w:pos="6972"/>
        </w:tabs>
        <w:jc w:val="center"/>
      </w:pPr>
    </w:p>
    <w:p w:rsidR="000A36E5" w:rsidRDefault="000A36E5">
      <w:pPr>
        <w:tabs>
          <w:tab w:val="left" w:pos="6972"/>
        </w:tabs>
        <w:jc w:val="center"/>
      </w:pPr>
    </w:p>
    <w:p w:rsidR="000A36E5" w:rsidRDefault="000A36E5">
      <w:pPr>
        <w:tabs>
          <w:tab w:val="left" w:pos="6972"/>
        </w:tabs>
        <w:jc w:val="center"/>
      </w:pPr>
    </w:p>
    <w:p w:rsidR="000A36E5" w:rsidRDefault="000A36E5">
      <w:pPr>
        <w:tabs>
          <w:tab w:val="left" w:pos="6972"/>
        </w:tabs>
        <w:jc w:val="center"/>
      </w:pPr>
    </w:p>
    <w:p w:rsidR="000A36E5" w:rsidRDefault="000A36E5">
      <w:pPr>
        <w:tabs>
          <w:tab w:val="left" w:pos="6972"/>
        </w:tabs>
        <w:jc w:val="center"/>
      </w:pPr>
    </w:p>
    <w:p w:rsidR="000A36E5" w:rsidRDefault="000A36E5">
      <w:pPr>
        <w:tabs>
          <w:tab w:val="left" w:pos="6972"/>
        </w:tabs>
        <w:jc w:val="center"/>
      </w:pPr>
    </w:p>
    <w:p w:rsidR="000A36E5" w:rsidRDefault="000A36E5">
      <w:pPr>
        <w:tabs>
          <w:tab w:val="left" w:pos="6972"/>
        </w:tabs>
        <w:jc w:val="center"/>
      </w:pPr>
    </w:p>
    <w:p w:rsidR="000A36E5" w:rsidRDefault="000A36E5">
      <w:pPr>
        <w:tabs>
          <w:tab w:val="left" w:pos="6972"/>
        </w:tabs>
        <w:jc w:val="center"/>
      </w:pPr>
    </w:p>
    <w:p w:rsidR="000A36E5" w:rsidRDefault="000A36E5">
      <w:pPr>
        <w:tabs>
          <w:tab w:val="left" w:pos="6972"/>
        </w:tabs>
        <w:jc w:val="center"/>
      </w:pPr>
    </w:p>
    <w:tbl>
      <w:tblPr>
        <w:tblStyle w:val="TableGrid"/>
        <w:tblW w:w="15582" w:type="dxa"/>
        <w:tblLook w:val="04A0" w:firstRow="1" w:lastRow="0" w:firstColumn="1" w:lastColumn="0" w:noHBand="0" w:noVBand="1"/>
      </w:tblPr>
      <w:tblGrid>
        <w:gridCol w:w="3895"/>
        <w:gridCol w:w="3895"/>
        <w:gridCol w:w="3896"/>
        <w:gridCol w:w="3896"/>
      </w:tblGrid>
      <w:tr w:rsidR="0094115C" w:rsidRPr="00D577B0" w:rsidTr="00583D8B">
        <w:trPr>
          <w:trHeight w:val="271"/>
        </w:trPr>
        <w:tc>
          <w:tcPr>
            <w:tcW w:w="15582" w:type="dxa"/>
            <w:gridSpan w:val="4"/>
          </w:tcPr>
          <w:p w:rsidR="0094115C" w:rsidRPr="00D577B0" w:rsidRDefault="005A20FC" w:rsidP="00583D8B">
            <w:pPr>
              <w:rPr>
                <w:b/>
              </w:rPr>
            </w:pPr>
            <w:r w:rsidRPr="005A20FC">
              <w:rPr>
                <w:b/>
                <w:sz w:val="36"/>
              </w:rPr>
              <w:lastRenderedPageBreak/>
              <w:t>Hinduism</w:t>
            </w:r>
            <w:r>
              <w:rPr>
                <w:b/>
                <w:sz w:val="36"/>
              </w:rPr>
              <w:t xml:space="preserve"> Key Stage 2</w:t>
            </w:r>
          </w:p>
        </w:tc>
      </w:tr>
      <w:tr w:rsidR="005A20FC" w:rsidRPr="0094115C" w:rsidTr="00583D8B">
        <w:trPr>
          <w:trHeight w:val="271"/>
        </w:trPr>
        <w:tc>
          <w:tcPr>
            <w:tcW w:w="3895" w:type="dxa"/>
          </w:tcPr>
          <w:p w:rsidR="005A20FC" w:rsidRPr="005A20FC" w:rsidRDefault="005A20FC" w:rsidP="005A20FC">
            <w:pPr>
              <w:rPr>
                <w:color w:val="FF0000"/>
                <w:sz w:val="32"/>
              </w:rPr>
            </w:pPr>
            <w:r w:rsidRPr="005A20FC">
              <w:rPr>
                <w:color w:val="FF0000"/>
                <w:sz w:val="32"/>
              </w:rPr>
              <w:t xml:space="preserve">Places of worship </w:t>
            </w:r>
          </w:p>
        </w:tc>
        <w:tc>
          <w:tcPr>
            <w:tcW w:w="3895" w:type="dxa"/>
          </w:tcPr>
          <w:p w:rsidR="005A20FC" w:rsidRPr="005A20FC" w:rsidRDefault="005A20FC" w:rsidP="005A20FC">
            <w:pPr>
              <w:rPr>
                <w:color w:val="FF0000"/>
                <w:sz w:val="32"/>
              </w:rPr>
            </w:pPr>
            <w:r w:rsidRPr="005A20FC">
              <w:rPr>
                <w:color w:val="FF0000"/>
                <w:sz w:val="32"/>
              </w:rPr>
              <w:t xml:space="preserve">Deities and scriptures </w:t>
            </w:r>
          </w:p>
        </w:tc>
        <w:tc>
          <w:tcPr>
            <w:tcW w:w="3896" w:type="dxa"/>
          </w:tcPr>
          <w:p w:rsidR="005A20FC" w:rsidRPr="005A20FC" w:rsidRDefault="005A20FC" w:rsidP="005A20FC">
            <w:pPr>
              <w:rPr>
                <w:color w:val="FF0000"/>
                <w:sz w:val="32"/>
              </w:rPr>
            </w:pPr>
            <w:r w:rsidRPr="005A20FC">
              <w:rPr>
                <w:color w:val="FF0000"/>
                <w:sz w:val="32"/>
              </w:rPr>
              <w:t xml:space="preserve">Dharma </w:t>
            </w:r>
          </w:p>
        </w:tc>
        <w:tc>
          <w:tcPr>
            <w:tcW w:w="3896" w:type="dxa"/>
          </w:tcPr>
          <w:p w:rsidR="005A20FC" w:rsidRPr="005A20FC" w:rsidRDefault="005A20FC" w:rsidP="005A20FC">
            <w:pPr>
              <w:rPr>
                <w:color w:val="FF0000"/>
                <w:sz w:val="32"/>
              </w:rPr>
            </w:pPr>
            <w:r w:rsidRPr="005A20FC">
              <w:rPr>
                <w:color w:val="FF0000"/>
                <w:sz w:val="32"/>
              </w:rPr>
              <w:t>Living a Hindu life</w:t>
            </w:r>
          </w:p>
        </w:tc>
      </w:tr>
      <w:tr w:rsidR="0094115C" w:rsidTr="00583D8B">
        <w:trPr>
          <w:trHeight w:val="271"/>
        </w:trPr>
        <w:tc>
          <w:tcPr>
            <w:tcW w:w="3895" w:type="dxa"/>
          </w:tcPr>
          <w:p w:rsidR="0094115C" w:rsidRDefault="005A20FC" w:rsidP="00583D8B">
            <w:pPr>
              <w:tabs>
                <w:tab w:val="left" w:pos="6972"/>
              </w:tabs>
            </w:pPr>
            <w:r>
              <w:t xml:space="preserve">If </w:t>
            </w:r>
            <w:proofErr w:type="gramStart"/>
            <w:r>
              <w:t>possible</w:t>
            </w:r>
            <w:proofErr w:type="gramEnd"/>
            <w:r>
              <w:t xml:space="preserve"> visit a Hindu </w:t>
            </w:r>
            <w:proofErr w:type="spellStart"/>
            <w:r>
              <w:t>mandir</w:t>
            </w:r>
            <w:proofErr w:type="spellEnd"/>
            <w:r>
              <w:t xml:space="preserve"> / temple and see photographs of other </w:t>
            </w:r>
            <w:proofErr w:type="spellStart"/>
            <w:r>
              <w:t>mandirs</w:t>
            </w:r>
            <w:proofErr w:type="spellEnd"/>
            <w:r>
              <w:t xml:space="preserve"> in India and elsewhere. Know the main features of a </w:t>
            </w:r>
            <w:proofErr w:type="spellStart"/>
            <w:r>
              <w:t>mandir</w:t>
            </w:r>
            <w:proofErr w:type="spellEnd"/>
            <w:r>
              <w:t>, including one or more sacred areas dedicated to particular deities.</w:t>
            </w:r>
          </w:p>
          <w:p w:rsidR="005A20FC" w:rsidRDefault="005A20FC" w:rsidP="00583D8B">
            <w:pPr>
              <w:tabs>
                <w:tab w:val="left" w:pos="6972"/>
              </w:tabs>
            </w:pPr>
          </w:p>
          <w:p w:rsidR="005A20FC" w:rsidRDefault="005A20FC" w:rsidP="00583D8B">
            <w:pPr>
              <w:tabs>
                <w:tab w:val="left" w:pos="6972"/>
              </w:tabs>
            </w:pPr>
            <w:r>
              <w:t xml:space="preserve">Understand that it is not compulsory for Hindus to worship at a </w:t>
            </w:r>
            <w:proofErr w:type="spellStart"/>
            <w:r>
              <w:t>mandir</w:t>
            </w:r>
            <w:proofErr w:type="spellEnd"/>
            <w:r>
              <w:t xml:space="preserve">, although many choose to do so, especially at festival times. Explore how there are particular times at the day when puja or </w:t>
            </w:r>
            <w:proofErr w:type="spellStart"/>
            <w:r>
              <w:t>arti</w:t>
            </w:r>
            <w:proofErr w:type="spellEnd"/>
            <w:r>
              <w:t xml:space="preserve"> may be offered, but that </w:t>
            </w:r>
            <w:proofErr w:type="spellStart"/>
            <w:r>
              <w:t>mandirs</w:t>
            </w:r>
            <w:proofErr w:type="spellEnd"/>
            <w:r>
              <w:t xml:space="preserve"> are usually open for most of the day for individual devotion. Find out what worshippers </w:t>
            </w:r>
            <w:proofErr w:type="gramStart"/>
            <w:r>
              <w:t xml:space="preserve">do when they enter the </w:t>
            </w:r>
            <w:proofErr w:type="spellStart"/>
            <w:r>
              <w:t>mandir</w:t>
            </w:r>
            <w:proofErr w:type="spellEnd"/>
            <w:r>
              <w:t xml:space="preserve"> (include</w:t>
            </w:r>
            <w:proofErr w:type="gramEnd"/>
            <w:r>
              <w:t xml:space="preserve"> removal of shoes, ringing bell, </w:t>
            </w:r>
            <w:proofErr w:type="spellStart"/>
            <w:r>
              <w:t>circumambulating</w:t>
            </w:r>
            <w:proofErr w:type="spellEnd"/>
            <w:r>
              <w:t xml:space="preserve"> the shrine, making an offering, singing </w:t>
            </w:r>
            <w:proofErr w:type="spellStart"/>
            <w:r>
              <w:t>bhajans</w:t>
            </w:r>
            <w:proofErr w:type="spellEnd"/>
            <w:r>
              <w:t xml:space="preserve"> and the </w:t>
            </w:r>
            <w:proofErr w:type="spellStart"/>
            <w:r>
              <w:t>Arti</w:t>
            </w:r>
            <w:proofErr w:type="spellEnd"/>
            <w:r>
              <w:t xml:space="preserve"> ceremony ending with the blessings and sharing of </w:t>
            </w:r>
            <w:proofErr w:type="spellStart"/>
            <w:r>
              <w:t>prashad</w:t>
            </w:r>
            <w:proofErr w:type="spellEnd"/>
            <w:r>
              <w:t xml:space="preserve">. </w:t>
            </w:r>
          </w:p>
          <w:p w:rsidR="005A20FC" w:rsidRDefault="005A20FC" w:rsidP="00583D8B">
            <w:pPr>
              <w:tabs>
                <w:tab w:val="left" w:pos="6972"/>
              </w:tabs>
            </w:pPr>
          </w:p>
          <w:p w:rsidR="005A20FC" w:rsidRDefault="005A20FC" w:rsidP="00583D8B">
            <w:pPr>
              <w:tabs>
                <w:tab w:val="left" w:pos="6972"/>
              </w:tabs>
            </w:pPr>
            <w:r>
              <w:t xml:space="preserve">Discover how a </w:t>
            </w:r>
            <w:proofErr w:type="spellStart"/>
            <w:r>
              <w:t>mandir</w:t>
            </w:r>
            <w:proofErr w:type="spellEnd"/>
            <w:r>
              <w:t xml:space="preserve"> also acts as a community centre.</w:t>
            </w:r>
          </w:p>
        </w:tc>
        <w:tc>
          <w:tcPr>
            <w:tcW w:w="3895" w:type="dxa"/>
          </w:tcPr>
          <w:p w:rsidR="0094115C" w:rsidRDefault="005A20FC" w:rsidP="00583D8B">
            <w:pPr>
              <w:tabs>
                <w:tab w:val="left" w:pos="6972"/>
              </w:tabs>
            </w:pPr>
            <w:r>
              <w:t xml:space="preserve">Understand how most Hindus believe in the Supreme Spirit Brahman who is unlimited, </w:t>
            </w:r>
            <w:proofErr w:type="spellStart"/>
            <w:r>
              <w:t>allknowing</w:t>
            </w:r>
            <w:proofErr w:type="spellEnd"/>
            <w:r>
              <w:t xml:space="preserve"> and the source of all life and that the different deities represented in the </w:t>
            </w:r>
            <w:proofErr w:type="spellStart"/>
            <w:r>
              <w:t>murtis</w:t>
            </w:r>
            <w:proofErr w:type="spellEnd"/>
            <w:r>
              <w:t>, reflect different aspects of God.</w:t>
            </w:r>
          </w:p>
          <w:p w:rsidR="005A20FC" w:rsidRDefault="005A20FC" w:rsidP="00583D8B">
            <w:pPr>
              <w:tabs>
                <w:tab w:val="left" w:pos="6972"/>
              </w:tabs>
            </w:pPr>
          </w:p>
          <w:p w:rsidR="005A20FC" w:rsidRDefault="005A20FC" w:rsidP="00583D8B">
            <w:pPr>
              <w:tabs>
                <w:tab w:val="left" w:pos="6972"/>
              </w:tabs>
            </w:pPr>
            <w:r>
              <w:t xml:space="preserve">(The </w:t>
            </w:r>
            <w:proofErr w:type="spellStart"/>
            <w:r>
              <w:t>murtis</w:t>
            </w:r>
            <w:proofErr w:type="spellEnd"/>
            <w:r>
              <w:t xml:space="preserve"> usually represent individual deities. They are a focus for worship and are visual representations of God. Ultimately Hindus worship The One but prefer to do this through '</w:t>
            </w:r>
            <w:proofErr w:type="spellStart"/>
            <w:r>
              <w:t>istadevas</w:t>
            </w:r>
            <w:proofErr w:type="spellEnd"/>
            <w:r>
              <w:t xml:space="preserve">' - their own chosen names and forms of God, represented as icons or images with distinctive names and forms, e.g. Krishna or Sarasvati). </w:t>
            </w:r>
          </w:p>
          <w:p w:rsidR="005A20FC" w:rsidRDefault="005A20FC" w:rsidP="00583D8B">
            <w:pPr>
              <w:tabs>
                <w:tab w:val="left" w:pos="6972"/>
              </w:tabs>
            </w:pPr>
          </w:p>
          <w:p w:rsidR="005A20FC" w:rsidRDefault="005A20FC" w:rsidP="00583D8B">
            <w:pPr>
              <w:tabs>
                <w:tab w:val="left" w:pos="6972"/>
              </w:tabs>
            </w:pPr>
            <w:r>
              <w:t xml:space="preserve">Explore the symbolism of selected </w:t>
            </w:r>
            <w:proofErr w:type="spellStart"/>
            <w:r>
              <w:t>murtis</w:t>
            </w:r>
            <w:proofErr w:type="spellEnd"/>
            <w:r>
              <w:t xml:space="preserve"> and the stories associated with them; (e.g. </w:t>
            </w:r>
            <w:proofErr w:type="spellStart"/>
            <w:r>
              <w:t>Ganesha</w:t>
            </w:r>
            <w:proofErr w:type="spellEnd"/>
            <w:r>
              <w:t xml:space="preserve">, Brahma, Vishnu, Shiva, </w:t>
            </w:r>
            <w:proofErr w:type="spellStart"/>
            <w:r>
              <w:t>Parvati</w:t>
            </w:r>
            <w:proofErr w:type="spellEnd"/>
            <w:r>
              <w:t xml:space="preserve">, </w:t>
            </w:r>
            <w:proofErr w:type="spellStart"/>
            <w:r>
              <w:t>Durga</w:t>
            </w:r>
            <w:proofErr w:type="spellEnd"/>
            <w:r>
              <w:t xml:space="preserve">, Sarasvati, Rama, </w:t>
            </w:r>
            <w:proofErr w:type="gramStart"/>
            <w:r>
              <w:t>Krishna</w:t>
            </w:r>
            <w:proofErr w:type="gramEnd"/>
            <w:r>
              <w:t>) and what these tell about the nature of God.</w:t>
            </w:r>
          </w:p>
        </w:tc>
        <w:tc>
          <w:tcPr>
            <w:tcW w:w="3896" w:type="dxa"/>
          </w:tcPr>
          <w:p w:rsidR="0094115C" w:rsidRDefault="005A20FC" w:rsidP="00583D8B">
            <w:pPr>
              <w:tabs>
                <w:tab w:val="left" w:pos="6972"/>
              </w:tabs>
            </w:pPr>
            <w:r>
              <w:t xml:space="preserve">Explore the idea of karma (the law of cause and effect) and how </w:t>
            </w:r>
            <w:proofErr w:type="gramStart"/>
            <w:r>
              <w:t>this influences</w:t>
            </w:r>
            <w:proofErr w:type="gramEnd"/>
            <w:r>
              <w:t xml:space="preserve"> the way Hindus live their lives. See how this relates to reincarnation and the belief that the soul is eternal, so that when the body perishes the soul assumes a new body and experiences</w:t>
            </w:r>
          </w:p>
          <w:p w:rsidR="005A20FC" w:rsidRDefault="005A20FC" w:rsidP="00583D8B">
            <w:pPr>
              <w:tabs>
                <w:tab w:val="left" w:pos="6972"/>
              </w:tabs>
            </w:pPr>
            <w:proofErr w:type="gramStart"/>
            <w:r>
              <w:t>the</w:t>
            </w:r>
            <w:proofErr w:type="gramEnd"/>
            <w:r>
              <w:t xml:space="preserve"> fruits of actions in its previous life. </w:t>
            </w:r>
          </w:p>
          <w:p w:rsidR="005A20FC" w:rsidRDefault="005A20FC" w:rsidP="00583D8B">
            <w:pPr>
              <w:tabs>
                <w:tab w:val="left" w:pos="6972"/>
              </w:tabs>
            </w:pPr>
          </w:p>
          <w:p w:rsidR="005A20FC" w:rsidRDefault="005A20FC" w:rsidP="00583D8B">
            <w:pPr>
              <w:tabs>
                <w:tab w:val="left" w:pos="6972"/>
              </w:tabs>
            </w:pPr>
            <w:r>
              <w:t>Understand that it is possible for the soul to break free of this cycle and return to a state of bliss in a liberation known as moksha.</w:t>
            </w:r>
          </w:p>
          <w:p w:rsidR="005A20FC" w:rsidRDefault="005A20FC" w:rsidP="00583D8B">
            <w:pPr>
              <w:tabs>
                <w:tab w:val="left" w:pos="6972"/>
              </w:tabs>
            </w:pPr>
          </w:p>
          <w:p w:rsidR="005A20FC" w:rsidRDefault="005A20FC" w:rsidP="00583D8B">
            <w:pPr>
              <w:tabs>
                <w:tab w:val="left" w:pos="6972"/>
              </w:tabs>
            </w:pPr>
          </w:p>
        </w:tc>
        <w:tc>
          <w:tcPr>
            <w:tcW w:w="3896" w:type="dxa"/>
          </w:tcPr>
          <w:p w:rsidR="005A20FC" w:rsidRDefault="005A20FC" w:rsidP="00583D8B">
            <w:pPr>
              <w:tabs>
                <w:tab w:val="left" w:pos="6972"/>
              </w:tabs>
            </w:pPr>
            <w:r>
              <w:t xml:space="preserve">If possible, have an opportunity to talk with Hindu believers. </w:t>
            </w:r>
          </w:p>
          <w:p w:rsidR="005A20FC" w:rsidRDefault="005A20FC" w:rsidP="00583D8B">
            <w:pPr>
              <w:tabs>
                <w:tab w:val="left" w:pos="6972"/>
              </w:tabs>
            </w:pPr>
          </w:p>
          <w:p w:rsidR="005A20FC" w:rsidRDefault="005A20FC" w:rsidP="00583D8B">
            <w:pPr>
              <w:tabs>
                <w:tab w:val="left" w:pos="6972"/>
              </w:tabs>
            </w:pPr>
            <w:r>
              <w:t xml:space="preserve">Explore the Hindu way of welcoming babies, e.g. </w:t>
            </w:r>
          </w:p>
          <w:p w:rsidR="005A20FC" w:rsidRDefault="005A20FC" w:rsidP="00583D8B">
            <w:pPr>
              <w:tabs>
                <w:tab w:val="left" w:pos="6972"/>
              </w:tabs>
            </w:pPr>
            <w:r>
              <w:t xml:space="preserve">• </w:t>
            </w:r>
            <w:proofErr w:type="spellStart"/>
            <w:r>
              <w:t>Jatakarma</w:t>
            </w:r>
            <w:proofErr w:type="spellEnd"/>
            <w:r>
              <w:t xml:space="preserve"> </w:t>
            </w:r>
            <w:proofErr w:type="gramStart"/>
            <w:r>
              <w:t>is performed</w:t>
            </w:r>
            <w:proofErr w:type="gramEnd"/>
            <w:r>
              <w:t xml:space="preserve"> to welcome the child into the family, by putting some honey in the child's mouth and whispering the name of God in the child's ear.</w:t>
            </w:r>
          </w:p>
          <w:p w:rsidR="005A20FC" w:rsidRDefault="005A20FC" w:rsidP="00583D8B">
            <w:pPr>
              <w:tabs>
                <w:tab w:val="left" w:pos="6972"/>
              </w:tabs>
            </w:pPr>
            <w:r>
              <w:t xml:space="preserve"> • The child naming ceremony (</w:t>
            </w:r>
            <w:proofErr w:type="spellStart"/>
            <w:r>
              <w:t>Namakarana</w:t>
            </w:r>
            <w:proofErr w:type="spellEnd"/>
            <w:r>
              <w:t xml:space="preserve">) and how names are chosen </w:t>
            </w:r>
          </w:p>
          <w:p w:rsidR="0094115C" w:rsidRDefault="005A20FC" w:rsidP="00583D8B">
            <w:pPr>
              <w:tabs>
                <w:tab w:val="left" w:pos="6972"/>
              </w:tabs>
            </w:pPr>
            <w:r>
              <w:t xml:space="preserve">• Head shaving </w:t>
            </w:r>
            <w:proofErr w:type="gramStart"/>
            <w:r>
              <w:t>is connected</w:t>
            </w:r>
            <w:proofErr w:type="gramEnd"/>
            <w:r>
              <w:t xml:space="preserve"> to the removal of impurities.</w:t>
            </w:r>
          </w:p>
          <w:p w:rsidR="005A20FC" w:rsidRDefault="005A20FC" w:rsidP="00583D8B">
            <w:pPr>
              <w:tabs>
                <w:tab w:val="left" w:pos="6972"/>
              </w:tabs>
            </w:pPr>
          </w:p>
        </w:tc>
      </w:tr>
    </w:tbl>
    <w:p w:rsidR="0094115C" w:rsidRDefault="0094115C">
      <w:pPr>
        <w:tabs>
          <w:tab w:val="left" w:pos="6972"/>
        </w:tabs>
        <w:jc w:val="center"/>
      </w:pPr>
    </w:p>
    <w:p w:rsidR="000A36E5" w:rsidRDefault="000A36E5">
      <w:pPr>
        <w:tabs>
          <w:tab w:val="left" w:pos="6972"/>
        </w:tabs>
        <w:jc w:val="center"/>
      </w:pPr>
    </w:p>
    <w:p w:rsidR="000A36E5" w:rsidRDefault="000A36E5">
      <w:pPr>
        <w:tabs>
          <w:tab w:val="left" w:pos="6972"/>
        </w:tabs>
        <w:jc w:val="center"/>
      </w:pPr>
    </w:p>
    <w:p w:rsidR="000A36E5" w:rsidRDefault="000A36E5">
      <w:pPr>
        <w:tabs>
          <w:tab w:val="left" w:pos="6972"/>
        </w:tabs>
        <w:jc w:val="center"/>
      </w:pPr>
    </w:p>
    <w:p w:rsidR="000A36E5" w:rsidRDefault="000A36E5">
      <w:pPr>
        <w:tabs>
          <w:tab w:val="left" w:pos="6972"/>
        </w:tabs>
        <w:jc w:val="center"/>
      </w:pPr>
    </w:p>
    <w:p w:rsidR="000A36E5" w:rsidRDefault="000A36E5">
      <w:pPr>
        <w:tabs>
          <w:tab w:val="left" w:pos="6972"/>
        </w:tabs>
        <w:jc w:val="center"/>
      </w:pPr>
    </w:p>
    <w:tbl>
      <w:tblPr>
        <w:tblStyle w:val="TableGrid"/>
        <w:tblW w:w="15582" w:type="dxa"/>
        <w:tblLook w:val="04A0" w:firstRow="1" w:lastRow="0" w:firstColumn="1" w:lastColumn="0" w:noHBand="0" w:noVBand="1"/>
      </w:tblPr>
      <w:tblGrid>
        <w:gridCol w:w="3895"/>
        <w:gridCol w:w="3895"/>
        <w:gridCol w:w="3896"/>
        <w:gridCol w:w="3896"/>
      </w:tblGrid>
      <w:tr w:rsidR="0094115C" w:rsidRPr="00D577B0" w:rsidTr="00583D8B">
        <w:trPr>
          <w:trHeight w:val="271"/>
        </w:trPr>
        <w:tc>
          <w:tcPr>
            <w:tcW w:w="15582" w:type="dxa"/>
            <w:gridSpan w:val="4"/>
          </w:tcPr>
          <w:p w:rsidR="0094115C" w:rsidRPr="000A36E5" w:rsidRDefault="005A20FC" w:rsidP="00583D8B">
            <w:pPr>
              <w:rPr>
                <w:b/>
              </w:rPr>
            </w:pPr>
            <w:r w:rsidRPr="000A36E5">
              <w:rPr>
                <w:b/>
                <w:sz w:val="36"/>
              </w:rPr>
              <w:lastRenderedPageBreak/>
              <w:t>Humanism Key Stage 1</w:t>
            </w:r>
          </w:p>
        </w:tc>
      </w:tr>
      <w:tr w:rsidR="005A20FC" w:rsidRPr="0094115C" w:rsidTr="00583D8B">
        <w:trPr>
          <w:trHeight w:val="271"/>
        </w:trPr>
        <w:tc>
          <w:tcPr>
            <w:tcW w:w="3895" w:type="dxa"/>
          </w:tcPr>
          <w:p w:rsidR="005A20FC" w:rsidRPr="007A14CC" w:rsidRDefault="005A20FC" w:rsidP="005A20FC">
            <w:pPr>
              <w:rPr>
                <w:color w:val="FF0000"/>
                <w:sz w:val="32"/>
              </w:rPr>
            </w:pPr>
            <w:r w:rsidRPr="007A14CC">
              <w:rPr>
                <w:color w:val="FF0000"/>
                <w:sz w:val="32"/>
              </w:rPr>
              <w:t xml:space="preserve">Knowledge and belief </w:t>
            </w:r>
          </w:p>
        </w:tc>
        <w:tc>
          <w:tcPr>
            <w:tcW w:w="3895" w:type="dxa"/>
          </w:tcPr>
          <w:p w:rsidR="005A20FC" w:rsidRPr="007A14CC" w:rsidRDefault="005A20FC" w:rsidP="005A20FC">
            <w:pPr>
              <w:rPr>
                <w:color w:val="FF0000"/>
                <w:sz w:val="32"/>
              </w:rPr>
            </w:pPr>
            <w:r w:rsidRPr="007A14CC">
              <w:rPr>
                <w:color w:val="FF0000"/>
                <w:sz w:val="32"/>
              </w:rPr>
              <w:t xml:space="preserve">Meaning and purpose (happiness) </w:t>
            </w:r>
          </w:p>
        </w:tc>
        <w:tc>
          <w:tcPr>
            <w:tcW w:w="3896" w:type="dxa"/>
          </w:tcPr>
          <w:p w:rsidR="005A20FC" w:rsidRPr="007A14CC" w:rsidRDefault="005A20FC" w:rsidP="005A20FC">
            <w:pPr>
              <w:rPr>
                <w:color w:val="FF0000"/>
                <w:sz w:val="32"/>
              </w:rPr>
            </w:pPr>
            <w:r w:rsidRPr="007A14CC">
              <w:rPr>
                <w:color w:val="FF0000"/>
                <w:sz w:val="32"/>
              </w:rPr>
              <w:t xml:space="preserve">Celebrations and ceremonies </w:t>
            </w:r>
          </w:p>
        </w:tc>
        <w:tc>
          <w:tcPr>
            <w:tcW w:w="3896" w:type="dxa"/>
          </w:tcPr>
          <w:p w:rsidR="005A20FC" w:rsidRPr="007A14CC" w:rsidRDefault="005A20FC" w:rsidP="005A20FC">
            <w:pPr>
              <w:rPr>
                <w:color w:val="FF0000"/>
                <w:sz w:val="32"/>
              </w:rPr>
            </w:pPr>
            <w:r w:rsidRPr="007A14CC">
              <w:rPr>
                <w:color w:val="FF0000"/>
                <w:sz w:val="32"/>
              </w:rPr>
              <w:t xml:space="preserve">Humanist ethics </w:t>
            </w:r>
          </w:p>
        </w:tc>
      </w:tr>
      <w:tr w:rsidR="0094115C" w:rsidTr="00583D8B">
        <w:trPr>
          <w:trHeight w:val="271"/>
        </w:trPr>
        <w:tc>
          <w:tcPr>
            <w:tcW w:w="3895" w:type="dxa"/>
          </w:tcPr>
          <w:p w:rsidR="007A14CC" w:rsidRDefault="007A14CC" w:rsidP="00583D8B">
            <w:pPr>
              <w:tabs>
                <w:tab w:val="left" w:pos="6972"/>
              </w:tabs>
            </w:pPr>
            <w:r w:rsidRPr="007A14CC">
              <w:rPr>
                <w:b/>
              </w:rPr>
              <w:t>Q: Why humanists believe human beings are special?</w:t>
            </w:r>
            <w:r>
              <w:t xml:space="preserve"> </w:t>
            </w:r>
          </w:p>
          <w:p w:rsidR="007A14CC" w:rsidRDefault="007A14CC" w:rsidP="00583D8B">
            <w:pPr>
              <w:tabs>
                <w:tab w:val="left" w:pos="6972"/>
              </w:tabs>
            </w:pPr>
          </w:p>
          <w:p w:rsidR="007A14CC" w:rsidRDefault="007A14CC" w:rsidP="00583D8B">
            <w:pPr>
              <w:tabs>
                <w:tab w:val="left" w:pos="6972"/>
              </w:tabs>
            </w:pPr>
            <w:r>
              <w:t xml:space="preserve">What human beings share with other animals and what makes us unique </w:t>
            </w:r>
          </w:p>
          <w:p w:rsidR="007A14CC" w:rsidRDefault="007A14CC" w:rsidP="00583D8B">
            <w:pPr>
              <w:tabs>
                <w:tab w:val="left" w:pos="6972"/>
              </w:tabs>
            </w:pPr>
          </w:p>
          <w:p w:rsidR="007A14CC" w:rsidRDefault="007A14CC" w:rsidP="00583D8B">
            <w:pPr>
              <w:tabs>
                <w:tab w:val="left" w:pos="6972"/>
              </w:tabs>
            </w:pPr>
            <w:r>
              <w:t xml:space="preserve">Our ability to question and reason, to empathise with other humans and animals, and our creativity </w:t>
            </w:r>
          </w:p>
          <w:p w:rsidR="007A14CC" w:rsidRDefault="007A14CC" w:rsidP="00583D8B">
            <w:pPr>
              <w:tabs>
                <w:tab w:val="left" w:pos="6972"/>
              </w:tabs>
            </w:pPr>
          </w:p>
          <w:p w:rsidR="0094115C" w:rsidRDefault="007A14CC" w:rsidP="00583D8B">
            <w:pPr>
              <w:tabs>
                <w:tab w:val="left" w:pos="6972"/>
              </w:tabs>
            </w:pPr>
            <w:r>
              <w:t>How human beings have improved and can further improve our quality of life and our understanding of the world, including human achievements in science, medicine, art, and society medicine, art, and society</w:t>
            </w:r>
          </w:p>
        </w:tc>
        <w:tc>
          <w:tcPr>
            <w:tcW w:w="3895" w:type="dxa"/>
          </w:tcPr>
          <w:p w:rsidR="007A14CC" w:rsidRDefault="007A14CC" w:rsidP="00583D8B">
            <w:pPr>
              <w:tabs>
                <w:tab w:val="left" w:pos="6972"/>
              </w:tabs>
            </w:pPr>
            <w:r w:rsidRPr="007A14CC">
              <w:rPr>
                <w:b/>
              </w:rPr>
              <w:t>Q: How can we be happy?</w:t>
            </w:r>
            <w:r>
              <w:t xml:space="preserve"> </w:t>
            </w:r>
          </w:p>
          <w:p w:rsidR="007A14CC" w:rsidRDefault="007A14CC" w:rsidP="00583D8B">
            <w:pPr>
              <w:tabs>
                <w:tab w:val="left" w:pos="6972"/>
              </w:tabs>
            </w:pPr>
          </w:p>
          <w:p w:rsidR="007A14CC" w:rsidRDefault="007A14CC" w:rsidP="00583D8B">
            <w:pPr>
              <w:tabs>
                <w:tab w:val="left" w:pos="6972"/>
              </w:tabs>
            </w:pPr>
            <w:r>
              <w:t xml:space="preserve">The Happy Human as a symbol of Humanism </w:t>
            </w:r>
          </w:p>
          <w:p w:rsidR="007A14CC" w:rsidRDefault="007A14CC" w:rsidP="00583D8B">
            <w:pPr>
              <w:tabs>
                <w:tab w:val="left" w:pos="6972"/>
              </w:tabs>
            </w:pPr>
          </w:p>
          <w:p w:rsidR="007A14CC" w:rsidRDefault="007A14CC" w:rsidP="00583D8B">
            <w:pPr>
              <w:tabs>
                <w:tab w:val="left" w:pos="6972"/>
              </w:tabs>
            </w:pPr>
            <w:r>
              <w:t xml:space="preserve">Happiness as a worthwhile aim; the importance of relationships, exploration, and achieving goals </w:t>
            </w:r>
          </w:p>
          <w:p w:rsidR="007A14CC" w:rsidRDefault="007A14CC" w:rsidP="00583D8B">
            <w:pPr>
              <w:tabs>
                <w:tab w:val="left" w:pos="6972"/>
              </w:tabs>
            </w:pPr>
          </w:p>
          <w:p w:rsidR="007A14CC" w:rsidRDefault="007A14CC" w:rsidP="00583D8B">
            <w:pPr>
              <w:tabs>
                <w:tab w:val="left" w:pos="6972"/>
              </w:tabs>
            </w:pPr>
            <w:r>
              <w:t xml:space="preserve">Many ways of finding happiness; there is no one recipe for happiness </w:t>
            </w:r>
          </w:p>
          <w:p w:rsidR="007A14CC" w:rsidRDefault="007A14CC" w:rsidP="00583D8B">
            <w:pPr>
              <w:tabs>
                <w:tab w:val="left" w:pos="6972"/>
              </w:tabs>
            </w:pPr>
          </w:p>
          <w:p w:rsidR="0094115C" w:rsidRDefault="007A14CC" w:rsidP="00583D8B">
            <w:pPr>
              <w:tabs>
                <w:tab w:val="left" w:pos="6972"/>
              </w:tabs>
            </w:pPr>
            <w:r>
              <w:t>One way to be happy is to make other people happy (Robert Ingersoll)</w:t>
            </w:r>
          </w:p>
        </w:tc>
        <w:tc>
          <w:tcPr>
            <w:tcW w:w="3896" w:type="dxa"/>
          </w:tcPr>
          <w:p w:rsidR="007A14CC" w:rsidRDefault="007A14CC" w:rsidP="00583D8B">
            <w:pPr>
              <w:tabs>
                <w:tab w:val="left" w:pos="6972"/>
              </w:tabs>
              <w:rPr>
                <w:b/>
              </w:rPr>
            </w:pPr>
            <w:r w:rsidRPr="007A14CC">
              <w:rPr>
                <w:b/>
              </w:rPr>
              <w:t>Q: What are the special ways Humanists celebrate in their lives?</w:t>
            </w:r>
          </w:p>
          <w:p w:rsidR="007A14CC" w:rsidRDefault="007A14CC" w:rsidP="00583D8B">
            <w:pPr>
              <w:tabs>
                <w:tab w:val="left" w:pos="6972"/>
              </w:tabs>
              <w:rPr>
                <w:b/>
              </w:rPr>
            </w:pPr>
          </w:p>
          <w:p w:rsidR="007A14CC" w:rsidRDefault="007A14CC" w:rsidP="00583D8B">
            <w:pPr>
              <w:tabs>
                <w:tab w:val="left" w:pos="6972"/>
              </w:tabs>
            </w:pPr>
            <w:r>
              <w:t xml:space="preserve"> Valuing and celebrating human life by marking key moments in people’s lives such as births, weddings and deaths</w:t>
            </w:r>
          </w:p>
          <w:p w:rsidR="007A14CC" w:rsidRDefault="007A14CC" w:rsidP="00583D8B">
            <w:pPr>
              <w:tabs>
                <w:tab w:val="left" w:pos="6972"/>
              </w:tabs>
            </w:pPr>
          </w:p>
          <w:p w:rsidR="007A14CC" w:rsidRDefault="007A14CC" w:rsidP="00583D8B">
            <w:pPr>
              <w:tabs>
                <w:tab w:val="left" w:pos="6972"/>
              </w:tabs>
            </w:pPr>
            <w:r>
              <w:t xml:space="preserve"> Humanist naming ceremonies: celebrating the arrival of a new baby; promises of love and support from family and friends </w:t>
            </w:r>
          </w:p>
          <w:p w:rsidR="007A14CC" w:rsidRDefault="007A14CC" w:rsidP="00583D8B">
            <w:pPr>
              <w:tabs>
                <w:tab w:val="left" w:pos="6972"/>
              </w:tabs>
            </w:pPr>
          </w:p>
          <w:p w:rsidR="007A14CC" w:rsidRDefault="007A14CC" w:rsidP="00583D8B">
            <w:pPr>
              <w:tabs>
                <w:tab w:val="left" w:pos="6972"/>
              </w:tabs>
            </w:pPr>
            <w:r>
              <w:t xml:space="preserve">The importance of human relationships; the need for love and support from other people in our lives; including the need to offer support as well as accepting it </w:t>
            </w:r>
          </w:p>
          <w:p w:rsidR="007A14CC" w:rsidRDefault="007A14CC" w:rsidP="00583D8B">
            <w:pPr>
              <w:tabs>
                <w:tab w:val="left" w:pos="6972"/>
              </w:tabs>
            </w:pPr>
          </w:p>
          <w:p w:rsidR="0094115C" w:rsidRDefault="007A14CC" w:rsidP="00583D8B">
            <w:pPr>
              <w:tabs>
                <w:tab w:val="left" w:pos="6972"/>
              </w:tabs>
            </w:pPr>
            <w:r>
              <w:t>No special Humanist festivals but many humanists celebrate traditional festivals such as Christmas as a time to recognise the importance of family, friendship and kindness</w:t>
            </w:r>
          </w:p>
        </w:tc>
        <w:tc>
          <w:tcPr>
            <w:tcW w:w="3896" w:type="dxa"/>
          </w:tcPr>
          <w:p w:rsidR="007A14CC" w:rsidRDefault="007A14CC" w:rsidP="00583D8B">
            <w:pPr>
              <w:tabs>
                <w:tab w:val="left" w:pos="6972"/>
              </w:tabs>
            </w:pPr>
            <w:r w:rsidRPr="007A14CC">
              <w:rPr>
                <w:b/>
              </w:rPr>
              <w:t>Q: Why do Humanists think we should be good to each other?</w:t>
            </w:r>
            <w:r>
              <w:t xml:space="preserve"> </w:t>
            </w:r>
          </w:p>
          <w:p w:rsidR="007A14CC" w:rsidRDefault="007A14CC" w:rsidP="00583D8B">
            <w:pPr>
              <w:tabs>
                <w:tab w:val="left" w:pos="6972"/>
              </w:tabs>
            </w:pPr>
            <w:r>
              <w:t xml:space="preserve">Reasons to be good to each other; promoting happiness and avoiding doing harm </w:t>
            </w:r>
          </w:p>
          <w:p w:rsidR="007A14CC" w:rsidRDefault="007A14CC" w:rsidP="00583D8B">
            <w:pPr>
              <w:tabs>
                <w:tab w:val="left" w:pos="6972"/>
              </w:tabs>
            </w:pPr>
          </w:p>
          <w:p w:rsidR="007A14CC" w:rsidRDefault="007A14CC" w:rsidP="00583D8B">
            <w:pPr>
              <w:tabs>
                <w:tab w:val="left" w:pos="6972"/>
              </w:tabs>
            </w:pPr>
            <w:r>
              <w:t xml:space="preserve">Thinking about the consequences of our actions </w:t>
            </w:r>
          </w:p>
          <w:p w:rsidR="007A14CC" w:rsidRDefault="007A14CC" w:rsidP="00583D8B">
            <w:pPr>
              <w:tabs>
                <w:tab w:val="left" w:pos="6972"/>
              </w:tabs>
            </w:pPr>
          </w:p>
          <w:p w:rsidR="007A14CC" w:rsidRDefault="007A14CC" w:rsidP="00583D8B">
            <w:pPr>
              <w:tabs>
                <w:tab w:val="left" w:pos="6972"/>
              </w:tabs>
            </w:pPr>
            <w:r>
              <w:t xml:space="preserve">The Golden Rule </w:t>
            </w:r>
          </w:p>
          <w:p w:rsidR="007A14CC" w:rsidRDefault="007A14CC" w:rsidP="00583D8B">
            <w:pPr>
              <w:tabs>
                <w:tab w:val="left" w:pos="6972"/>
              </w:tabs>
            </w:pPr>
          </w:p>
          <w:p w:rsidR="0094115C" w:rsidRDefault="007A14CC" w:rsidP="00583D8B">
            <w:pPr>
              <w:tabs>
                <w:tab w:val="left" w:pos="6972"/>
              </w:tabs>
            </w:pPr>
            <w:r>
              <w:t>Taking care of other living creatures and the natural world</w:t>
            </w:r>
          </w:p>
        </w:tc>
      </w:tr>
    </w:tbl>
    <w:p w:rsidR="0094115C" w:rsidRDefault="0094115C">
      <w:pPr>
        <w:tabs>
          <w:tab w:val="left" w:pos="6972"/>
        </w:tabs>
        <w:jc w:val="center"/>
      </w:pPr>
    </w:p>
    <w:p w:rsidR="00F61FB5" w:rsidRDefault="00F61FB5">
      <w:pPr>
        <w:tabs>
          <w:tab w:val="left" w:pos="6972"/>
        </w:tabs>
        <w:jc w:val="center"/>
      </w:pPr>
    </w:p>
    <w:p w:rsidR="00F61FB5" w:rsidRDefault="00F61FB5">
      <w:pPr>
        <w:tabs>
          <w:tab w:val="left" w:pos="6972"/>
        </w:tabs>
        <w:jc w:val="center"/>
      </w:pPr>
    </w:p>
    <w:p w:rsidR="00F61FB5" w:rsidRDefault="00F61FB5">
      <w:pPr>
        <w:tabs>
          <w:tab w:val="left" w:pos="6972"/>
        </w:tabs>
        <w:jc w:val="center"/>
      </w:pPr>
    </w:p>
    <w:p w:rsidR="00F61FB5" w:rsidRDefault="00F61FB5">
      <w:pPr>
        <w:tabs>
          <w:tab w:val="left" w:pos="6972"/>
        </w:tabs>
        <w:jc w:val="center"/>
      </w:pPr>
    </w:p>
    <w:p w:rsidR="00F61FB5" w:rsidRDefault="00F61FB5">
      <w:pPr>
        <w:tabs>
          <w:tab w:val="left" w:pos="6972"/>
        </w:tabs>
        <w:jc w:val="center"/>
      </w:pPr>
    </w:p>
    <w:tbl>
      <w:tblPr>
        <w:tblStyle w:val="TableGrid"/>
        <w:tblW w:w="15582" w:type="dxa"/>
        <w:tblLook w:val="04A0" w:firstRow="1" w:lastRow="0" w:firstColumn="1" w:lastColumn="0" w:noHBand="0" w:noVBand="1"/>
      </w:tblPr>
      <w:tblGrid>
        <w:gridCol w:w="3895"/>
        <w:gridCol w:w="3895"/>
        <w:gridCol w:w="3896"/>
        <w:gridCol w:w="3896"/>
      </w:tblGrid>
      <w:tr w:rsidR="0094115C" w:rsidRPr="00D577B0" w:rsidTr="00583D8B">
        <w:trPr>
          <w:trHeight w:val="271"/>
        </w:trPr>
        <w:tc>
          <w:tcPr>
            <w:tcW w:w="15582" w:type="dxa"/>
            <w:gridSpan w:val="4"/>
          </w:tcPr>
          <w:p w:rsidR="0094115C" w:rsidRPr="00D577B0" w:rsidRDefault="005A20FC" w:rsidP="00583D8B">
            <w:pPr>
              <w:rPr>
                <w:b/>
              </w:rPr>
            </w:pPr>
            <w:r>
              <w:rPr>
                <w:sz w:val="36"/>
              </w:rPr>
              <w:lastRenderedPageBreak/>
              <w:t>Humanism Key Stage 2</w:t>
            </w:r>
          </w:p>
        </w:tc>
      </w:tr>
      <w:tr w:rsidR="007A14CC" w:rsidRPr="0094115C" w:rsidTr="00583D8B">
        <w:trPr>
          <w:trHeight w:val="271"/>
        </w:trPr>
        <w:tc>
          <w:tcPr>
            <w:tcW w:w="3895" w:type="dxa"/>
          </w:tcPr>
          <w:p w:rsidR="007A14CC" w:rsidRPr="007A14CC" w:rsidRDefault="007A14CC" w:rsidP="007A14CC">
            <w:pPr>
              <w:rPr>
                <w:color w:val="FF0000"/>
                <w:sz w:val="32"/>
              </w:rPr>
            </w:pPr>
            <w:r w:rsidRPr="007A14CC">
              <w:rPr>
                <w:color w:val="FF0000"/>
                <w:sz w:val="32"/>
              </w:rPr>
              <w:t xml:space="preserve">Knowledge and belief (Atheism and agnosticism) </w:t>
            </w:r>
          </w:p>
        </w:tc>
        <w:tc>
          <w:tcPr>
            <w:tcW w:w="3895" w:type="dxa"/>
          </w:tcPr>
          <w:p w:rsidR="007A14CC" w:rsidRPr="007A14CC" w:rsidRDefault="007A14CC" w:rsidP="007A14CC">
            <w:pPr>
              <w:rPr>
                <w:color w:val="FF0000"/>
                <w:sz w:val="32"/>
              </w:rPr>
            </w:pPr>
            <w:r w:rsidRPr="007A14CC">
              <w:rPr>
                <w:color w:val="FF0000"/>
                <w:sz w:val="32"/>
              </w:rPr>
              <w:t xml:space="preserve">Meaning and purpose (happiness) </w:t>
            </w:r>
          </w:p>
        </w:tc>
        <w:tc>
          <w:tcPr>
            <w:tcW w:w="3896" w:type="dxa"/>
          </w:tcPr>
          <w:p w:rsidR="007A14CC" w:rsidRPr="007A14CC" w:rsidRDefault="007A14CC" w:rsidP="007A14CC">
            <w:pPr>
              <w:rPr>
                <w:color w:val="FF0000"/>
                <w:sz w:val="32"/>
              </w:rPr>
            </w:pPr>
            <w:r w:rsidRPr="007A14CC">
              <w:rPr>
                <w:color w:val="FF0000"/>
                <w:sz w:val="32"/>
              </w:rPr>
              <w:t xml:space="preserve">Celebrations and ceremonies </w:t>
            </w:r>
          </w:p>
        </w:tc>
        <w:tc>
          <w:tcPr>
            <w:tcW w:w="3896" w:type="dxa"/>
          </w:tcPr>
          <w:p w:rsidR="007A14CC" w:rsidRPr="007A14CC" w:rsidRDefault="007A14CC" w:rsidP="007A14CC">
            <w:pPr>
              <w:rPr>
                <w:color w:val="FF0000"/>
                <w:sz w:val="32"/>
              </w:rPr>
            </w:pPr>
            <w:r w:rsidRPr="007A14CC">
              <w:rPr>
                <w:color w:val="FF0000"/>
                <w:sz w:val="32"/>
              </w:rPr>
              <w:t xml:space="preserve">Humanist ethics </w:t>
            </w:r>
          </w:p>
        </w:tc>
      </w:tr>
      <w:tr w:rsidR="007A14CC" w:rsidTr="00583D8B">
        <w:trPr>
          <w:trHeight w:val="271"/>
        </w:trPr>
        <w:tc>
          <w:tcPr>
            <w:tcW w:w="3895" w:type="dxa"/>
          </w:tcPr>
          <w:p w:rsidR="007A14CC" w:rsidRDefault="007A14CC" w:rsidP="007A14CC">
            <w:pPr>
              <w:tabs>
                <w:tab w:val="left" w:pos="6972"/>
              </w:tabs>
            </w:pPr>
            <w:r w:rsidRPr="007A14CC">
              <w:rPr>
                <w:b/>
              </w:rPr>
              <w:t>Q: How do Humanists decide what to believe?</w:t>
            </w:r>
            <w:r>
              <w:t xml:space="preserve"> </w:t>
            </w:r>
          </w:p>
          <w:p w:rsidR="007A14CC" w:rsidRDefault="007A14CC" w:rsidP="007A14CC">
            <w:pPr>
              <w:tabs>
                <w:tab w:val="left" w:pos="6972"/>
              </w:tabs>
            </w:pPr>
          </w:p>
          <w:p w:rsidR="007A14CC" w:rsidRDefault="007A14CC" w:rsidP="007A14CC">
            <w:pPr>
              <w:tabs>
                <w:tab w:val="left" w:pos="6972"/>
              </w:tabs>
            </w:pPr>
            <w:r>
              <w:t xml:space="preserve">The material world as the only one we can know exists </w:t>
            </w:r>
          </w:p>
          <w:p w:rsidR="007A14CC" w:rsidRDefault="007A14CC" w:rsidP="007A14CC">
            <w:pPr>
              <w:tabs>
                <w:tab w:val="left" w:pos="6972"/>
              </w:tabs>
            </w:pPr>
          </w:p>
          <w:p w:rsidR="007A14CC" w:rsidRDefault="007A14CC" w:rsidP="007A14CC">
            <w:pPr>
              <w:tabs>
                <w:tab w:val="left" w:pos="6972"/>
              </w:tabs>
            </w:pPr>
            <w:r>
              <w:t>Rejection of sacred texts and divine authority; mistrust of faith and revelation</w:t>
            </w:r>
          </w:p>
          <w:p w:rsidR="007A14CC" w:rsidRDefault="007A14CC" w:rsidP="007A14CC">
            <w:pPr>
              <w:tabs>
                <w:tab w:val="left" w:pos="6972"/>
              </w:tabs>
            </w:pPr>
          </w:p>
          <w:p w:rsidR="007A14CC" w:rsidRDefault="007A14CC" w:rsidP="007A14CC">
            <w:pPr>
              <w:tabs>
                <w:tab w:val="left" w:pos="6972"/>
              </w:tabs>
            </w:pPr>
            <w:r>
              <w:t xml:space="preserve"> Science as the best method to understand the universe; evidence for the universe being billions of years old; evidence that all life on earth, including humans, evolved from a common ancestor </w:t>
            </w:r>
          </w:p>
          <w:p w:rsidR="007A14CC" w:rsidRDefault="007A14CC" w:rsidP="007A14CC">
            <w:pPr>
              <w:tabs>
                <w:tab w:val="left" w:pos="6972"/>
              </w:tabs>
            </w:pPr>
          </w:p>
          <w:p w:rsidR="007A14CC" w:rsidRDefault="007A14CC" w:rsidP="007A14CC">
            <w:pPr>
              <w:tabs>
                <w:tab w:val="left" w:pos="6972"/>
              </w:tabs>
            </w:pPr>
            <w:r>
              <w:t xml:space="preserve">Humanist responses to claims of pseudoscience: astrology, mediums, alternative medicine, etc. </w:t>
            </w:r>
          </w:p>
          <w:p w:rsidR="007A14CC" w:rsidRDefault="007A14CC" w:rsidP="007A14CC">
            <w:pPr>
              <w:tabs>
                <w:tab w:val="left" w:pos="6972"/>
              </w:tabs>
            </w:pPr>
          </w:p>
          <w:p w:rsidR="007A14CC" w:rsidRDefault="007A14CC" w:rsidP="007A14CC">
            <w:pPr>
              <w:tabs>
                <w:tab w:val="left" w:pos="6972"/>
              </w:tabs>
            </w:pPr>
            <w:r>
              <w:t>Willingness to adapt or change beliefs when faced with new evidence</w:t>
            </w:r>
          </w:p>
        </w:tc>
        <w:tc>
          <w:tcPr>
            <w:tcW w:w="3895" w:type="dxa"/>
          </w:tcPr>
          <w:p w:rsidR="007A14CC" w:rsidRDefault="007A14CC" w:rsidP="007A14CC">
            <w:pPr>
              <w:tabs>
                <w:tab w:val="left" w:pos="6972"/>
              </w:tabs>
            </w:pPr>
            <w:r w:rsidRPr="007A14CC">
              <w:rPr>
                <w:b/>
              </w:rPr>
              <w:t>Q: What are Humanists’ views on happiness?</w:t>
            </w:r>
            <w:r>
              <w:t xml:space="preserve"> </w:t>
            </w:r>
          </w:p>
          <w:p w:rsidR="007A14CC" w:rsidRDefault="007A14CC" w:rsidP="007A14CC">
            <w:pPr>
              <w:tabs>
                <w:tab w:val="left" w:pos="6972"/>
              </w:tabs>
            </w:pPr>
          </w:p>
          <w:p w:rsidR="007A14CC" w:rsidRDefault="007A14CC" w:rsidP="007A14CC">
            <w:pPr>
              <w:tabs>
                <w:tab w:val="left" w:pos="6972"/>
              </w:tabs>
            </w:pPr>
            <w:r>
              <w:t xml:space="preserve">Happiness as a worthwhile goal; living a flourishing and fulfilling life; </w:t>
            </w:r>
          </w:p>
          <w:p w:rsidR="007A14CC" w:rsidRDefault="007A14CC" w:rsidP="007A14CC">
            <w:pPr>
              <w:tabs>
                <w:tab w:val="left" w:pos="6972"/>
              </w:tabs>
            </w:pPr>
          </w:p>
          <w:p w:rsidR="007A14CC" w:rsidRDefault="007A14CC" w:rsidP="007A14CC">
            <w:pPr>
              <w:tabs>
                <w:tab w:val="left" w:pos="6972"/>
              </w:tabs>
            </w:pPr>
            <w:r>
              <w:t xml:space="preserve">Diverse ways of finding happiness; respecting different people’s ways of finding happiness as long as they cause no harm to others </w:t>
            </w:r>
          </w:p>
          <w:p w:rsidR="007A14CC" w:rsidRDefault="007A14CC" w:rsidP="007A14CC">
            <w:pPr>
              <w:tabs>
                <w:tab w:val="left" w:pos="6972"/>
              </w:tabs>
            </w:pPr>
          </w:p>
          <w:p w:rsidR="007A14CC" w:rsidRDefault="007A14CC" w:rsidP="007A14CC">
            <w:pPr>
              <w:tabs>
                <w:tab w:val="left" w:pos="6972"/>
              </w:tabs>
            </w:pPr>
            <w:r>
              <w:t>The absence of the need for religion or the belief in a god or gods to be happy</w:t>
            </w:r>
          </w:p>
          <w:p w:rsidR="007A14CC" w:rsidRDefault="007A14CC" w:rsidP="007A14CC">
            <w:pPr>
              <w:tabs>
                <w:tab w:val="left" w:pos="6972"/>
              </w:tabs>
            </w:pPr>
          </w:p>
          <w:p w:rsidR="007A14CC" w:rsidRDefault="007A14CC" w:rsidP="007A14CC">
            <w:pPr>
              <w:tabs>
                <w:tab w:val="left" w:pos="6972"/>
              </w:tabs>
            </w:pPr>
            <w:r>
              <w:t xml:space="preserve"> The absence of any belief in an afterlife means ‘the time to be happy is now’, while we are alive </w:t>
            </w:r>
          </w:p>
          <w:p w:rsidR="007A14CC" w:rsidRDefault="007A14CC" w:rsidP="007A14CC">
            <w:pPr>
              <w:tabs>
                <w:tab w:val="left" w:pos="6972"/>
              </w:tabs>
            </w:pPr>
          </w:p>
          <w:p w:rsidR="007A14CC" w:rsidRDefault="007A14CC" w:rsidP="007A14CC">
            <w:pPr>
              <w:tabs>
                <w:tab w:val="left" w:pos="6972"/>
              </w:tabs>
            </w:pPr>
            <w:r>
              <w:t>Human beings’ responsibility for their own destiny</w:t>
            </w:r>
          </w:p>
        </w:tc>
        <w:tc>
          <w:tcPr>
            <w:tcW w:w="3896" w:type="dxa"/>
          </w:tcPr>
          <w:p w:rsidR="007A14CC" w:rsidRDefault="007A14CC" w:rsidP="007A14CC">
            <w:pPr>
              <w:tabs>
                <w:tab w:val="left" w:pos="6972"/>
              </w:tabs>
            </w:pPr>
            <w:r w:rsidRPr="007A14CC">
              <w:rPr>
                <w:b/>
              </w:rPr>
              <w:t xml:space="preserve">Q: What do humanist celebrations tell us about the things </w:t>
            </w:r>
            <w:proofErr w:type="gramStart"/>
            <w:r w:rsidRPr="007A14CC">
              <w:rPr>
                <w:b/>
              </w:rPr>
              <w:t>humanists</w:t>
            </w:r>
            <w:proofErr w:type="gramEnd"/>
            <w:r w:rsidRPr="007A14CC">
              <w:rPr>
                <w:b/>
              </w:rPr>
              <w:t xml:space="preserve"> value?</w:t>
            </w:r>
          </w:p>
          <w:p w:rsidR="007A14CC" w:rsidRDefault="007A14CC" w:rsidP="007A14CC">
            <w:pPr>
              <w:tabs>
                <w:tab w:val="left" w:pos="6972"/>
              </w:tabs>
            </w:pPr>
          </w:p>
          <w:p w:rsidR="007A14CC" w:rsidRDefault="007A14CC" w:rsidP="007A14CC">
            <w:pPr>
              <w:tabs>
                <w:tab w:val="left" w:pos="6972"/>
              </w:tabs>
            </w:pPr>
            <w:r>
              <w:t xml:space="preserve"> Celebrating human life; marking key moments in people’s lives such as births, weddings, and deaths </w:t>
            </w:r>
          </w:p>
          <w:p w:rsidR="007A14CC" w:rsidRDefault="007A14CC" w:rsidP="007A14CC">
            <w:pPr>
              <w:tabs>
                <w:tab w:val="left" w:pos="6972"/>
              </w:tabs>
            </w:pPr>
          </w:p>
          <w:p w:rsidR="007A14CC" w:rsidRDefault="007A14CC" w:rsidP="007A14CC">
            <w:pPr>
              <w:tabs>
                <w:tab w:val="left" w:pos="6972"/>
              </w:tabs>
            </w:pPr>
            <w:r>
              <w:t>The importance of human relationships</w:t>
            </w:r>
          </w:p>
          <w:p w:rsidR="007A14CC" w:rsidRDefault="007A14CC" w:rsidP="007A14CC">
            <w:pPr>
              <w:tabs>
                <w:tab w:val="left" w:pos="6972"/>
              </w:tabs>
            </w:pPr>
          </w:p>
          <w:p w:rsidR="007A14CC" w:rsidRDefault="007A14CC" w:rsidP="007A14CC">
            <w:pPr>
              <w:tabs>
                <w:tab w:val="left" w:pos="6972"/>
              </w:tabs>
            </w:pPr>
            <w:r>
              <w:t xml:space="preserve"> The need for love and support from other people in our lives (particularly given the absence of belief in a god or gods); the need to offer support as well as accept it </w:t>
            </w:r>
          </w:p>
          <w:p w:rsidR="007A14CC" w:rsidRDefault="007A14CC" w:rsidP="007A14CC">
            <w:pPr>
              <w:tabs>
                <w:tab w:val="left" w:pos="6972"/>
              </w:tabs>
            </w:pPr>
          </w:p>
          <w:p w:rsidR="007A14CC" w:rsidRDefault="007A14CC" w:rsidP="007A14CC">
            <w:pPr>
              <w:tabs>
                <w:tab w:val="left" w:pos="6972"/>
              </w:tabs>
            </w:pPr>
            <w:r>
              <w:t>Humanist weddings: celebrating when two people, of any sex, agree to spend the rest of their lives together; making a wedding personal and meaningful to the couple</w:t>
            </w:r>
          </w:p>
        </w:tc>
        <w:tc>
          <w:tcPr>
            <w:tcW w:w="3896" w:type="dxa"/>
          </w:tcPr>
          <w:p w:rsidR="007A14CC" w:rsidRDefault="007A14CC" w:rsidP="007A14CC">
            <w:pPr>
              <w:tabs>
                <w:tab w:val="left" w:pos="6972"/>
              </w:tabs>
            </w:pPr>
            <w:r w:rsidRPr="007A14CC">
              <w:rPr>
                <w:b/>
              </w:rPr>
              <w:t>Q: What do humanists value in life?</w:t>
            </w:r>
            <w:r>
              <w:t xml:space="preserve"> Humanity, the human spirit and human attributes, including our ability to question and reason </w:t>
            </w:r>
          </w:p>
          <w:p w:rsidR="007A14CC" w:rsidRDefault="007A14CC" w:rsidP="007A14CC">
            <w:pPr>
              <w:tabs>
                <w:tab w:val="left" w:pos="6972"/>
              </w:tabs>
            </w:pPr>
          </w:p>
          <w:p w:rsidR="007A14CC" w:rsidRDefault="007A14CC" w:rsidP="007A14CC">
            <w:pPr>
              <w:tabs>
                <w:tab w:val="left" w:pos="6972"/>
              </w:tabs>
            </w:pPr>
            <w:r>
              <w:t>Human creativity and achievement: intellectual, technological and artistic</w:t>
            </w:r>
          </w:p>
          <w:p w:rsidR="007A14CC" w:rsidRDefault="007A14CC" w:rsidP="007A14CC">
            <w:pPr>
              <w:tabs>
                <w:tab w:val="left" w:pos="6972"/>
              </w:tabs>
            </w:pPr>
          </w:p>
          <w:p w:rsidR="007A14CC" w:rsidRDefault="007A14CC" w:rsidP="007A14CC">
            <w:pPr>
              <w:tabs>
                <w:tab w:val="left" w:pos="6972"/>
              </w:tabs>
            </w:pPr>
            <w:r>
              <w:t xml:space="preserve"> The natural world and other living things; the environment in which we all live </w:t>
            </w:r>
          </w:p>
          <w:p w:rsidR="007A14CC" w:rsidRDefault="007A14CC" w:rsidP="007A14CC">
            <w:pPr>
              <w:tabs>
                <w:tab w:val="left" w:pos="6972"/>
              </w:tabs>
            </w:pPr>
          </w:p>
          <w:p w:rsidR="007A14CC" w:rsidRDefault="007A14CC" w:rsidP="007A14CC">
            <w:pPr>
              <w:tabs>
                <w:tab w:val="left" w:pos="6972"/>
              </w:tabs>
            </w:pPr>
            <w:r>
              <w:t xml:space="preserve">Human relationships and companionship; our ability to empathise with other humans and animals </w:t>
            </w:r>
          </w:p>
          <w:p w:rsidR="007A14CC" w:rsidRDefault="007A14CC" w:rsidP="007A14CC">
            <w:pPr>
              <w:tabs>
                <w:tab w:val="left" w:pos="6972"/>
              </w:tabs>
            </w:pPr>
          </w:p>
          <w:p w:rsidR="007A14CC" w:rsidRDefault="007A14CC" w:rsidP="007A14CC">
            <w:pPr>
              <w:tabs>
                <w:tab w:val="left" w:pos="6972"/>
              </w:tabs>
            </w:pPr>
            <w:r>
              <w:t xml:space="preserve">Our shared human moral values: kindness, compassion, fairness, justice, honesty </w:t>
            </w:r>
          </w:p>
          <w:p w:rsidR="007A14CC" w:rsidRDefault="007A14CC" w:rsidP="007A14CC">
            <w:pPr>
              <w:tabs>
                <w:tab w:val="left" w:pos="6972"/>
              </w:tabs>
            </w:pPr>
          </w:p>
          <w:p w:rsidR="007A14CC" w:rsidRDefault="007A14CC" w:rsidP="007A14CC">
            <w:pPr>
              <w:tabs>
                <w:tab w:val="left" w:pos="6972"/>
              </w:tabs>
            </w:pPr>
            <w:r>
              <w:t>Our ability to improve our quality of life and make the world a better place for everyone</w:t>
            </w:r>
          </w:p>
        </w:tc>
      </w:tr>
      <w:tr w:rsidR="007A14CC" w:rsidTr="00583D8B">
        <w:trPr>
          <w:trHeight w:val="271"/>
        </w:trPr>
        <w:tc>
          <w:tcPr>
            <w:tcW w:w="3895" w:type="dxa"/>
          </w:tcPr>
          <w:p w:rsidR="007A14CC" w:rsidRDefault="007A14CC" w:rsidP="007A14CC">
            <w:pPr>
              <w:rPr>
                <w:b/>
              </w:rPr>
            </w:pPr>
            <w:r w:rsidRPr="007A14CC">
              <w:rPr>
                <w:b/>
              </w:rPr>
              <w:t xml:space="preserve">Q: Why </w:t>
            </w:r>
            <w:proofErr w:type="gramStart"/>
            <w:r w:rsidRPr="007A14CC">
              <w:rPr>
                <w:b/>
              </w:rPr>
              <w:t>don’t</w:t>
            </w:r>
            <w:proofErr w:type="gramEnd"/>
            <w:r w:rsidRPr="007A14CC">
              <w:rPr>
                <w:b/>
              </w:rPr>
              <w:t xml:space="preserve"> Humanists believe in a god or gods? </w:t>
            </w:r>
          </w:p>
          <w:p w:rsidR="007A14CC" w:rsidRDefault="007A14CC" w:rsidP="007A14CC">
            <w:pPr>
              <w:rPr>
                <w:b/>
              </w:rPr>
            </w:pPr>
          </w:p>
          <w:p w:rsidR="007A14CC" w:rsidRDefault="007A14CC" w:rsidP="007A14CC">
            <w:r>
              <w:t xml:space="preserve">Atheism: the absence of belief in a god or gods </w:t>
            </w:r>
          </w:p>
          <w:p w:rsidR="007A14CC" w:rsidRDefault="007A14CC" w:rsidP="007A14CC"/>
          <w:p w:rsidR="007A14CC" w:rsidRDefault="007A14CC" w:rsidP="007A14CC">
            <w:r>
              <w:t xml:space="preserve">Agnosticism: the belief that we can’t know whether a god or gods exist or not </w:t>
            </w:r>
          </w:p>
          <w:p w:rsidR="007A14CC" w:rsidRDefault="007A14CC" w:rsidP="007A14CC"/>
          <w:p w:rsidR="007A14CC" w:rsidRDefault="007A14CC" w:rsidP="007A14CC">
            <w:r>
              <w:t xml:space="preserve">Absence of convincing evidence for a god or gods </w:t>
            </w:r>
          </w:p>
          <w:p w:rsidR="007A761A" w:rsidRDefault="007A761A" w:rsidP="007A14CC"/>
          <w:p w:rsidR="007A14CC" w:rsidRDefault="007A14CC" w:rsidP="007A14CC">
            <w:r>
              <w:t xml:space="preserve">Consequences of atheism/agnosticism for how humanists live </w:t>
            </w:r>
          </w:p>
          <w:p w:rsidR="007A14CC" w:rsidRDefault="007A14CC" w:rsidP="007A14CC"/>
          <w:p w:rsidR="007A14CC" w:rsidRPr="007A14CC" w:rsidRDefault="007A14CC" w:rsidP="007A14CC">
            <w:pPr>
              <w:rPr>
                <w:b/>
              </w:rPr>
            </w:pPr>
            <w:r>
              <w:t>Humanism as a positive philosophy; living good and happy lives without the need for a god or gods</w:t>
            </w:r>
          </w:p>
        </w:tc>
        <w:tc>
          <w:tcPr>
            <w:tcW w:w="3895" w:type="dxa"/>
          </w:tcPr>
          <w:p w:rsidR="007A14CC" w:rsidRDefault="007A14CC" w:rsidP="007A14CC"/>
        </w:tc>
        <w:tc>
          <w:tcPr>
            <w:tcW w:w="3896" w:type="dxa"/>
          </w:tcPr>
          <w:p w:rsidR="007A14CC" w:rsidRPr="007A14CC" w:rsidRDefault="007A14CC" w:rsidP="007A14CC">
            <w:pPr>
              <w:tabs>
                <w:tab w:val="left" w:pos="6972"/>
              </w:tabs>
              <w:rPr>
                <w:b/>
              </w:rPr>
            </w:pPr>
          </w:p>
        </w:tc>
        <w:tc>
          <w:tcPr>
            <w:tcW w:w="3896" w:type="dxa"/>
          </w:tcPr>
          <w:p w:rsidR="007A14CC" w:rsidRDefault="007A14CC" w:rsidP="007A14CC">
            <w:pPr>
              <w:tabs>
                <w:tab w:val="left" w:pos="6972"/>
              </w:tabs>
              <w:rPr>
                <w:b/>
              </w:rPr>
            </w:pPr>
            <w:r w:rsidRPr="007A14CC">
              <w:rPr>
                <w:b/>
              </w:rPr>
              <w:t>Q: How do humanists believe we can lead a morally good life?</w:t>
            </w:r>
          </w:p>
          <w:p w:rsidR="007A14CC" w:rsidRDefault="007A14CC" w:rsidP="007A14CC">
            <w:pPr>
              <w:tabs>
                <w:tab w:val="left" w:pos="6972"/>
              </w:tabs>
              <w:rPr>
                <w:b/>
              </w:rPr>
            </w:pPr>
          </w:p>
          <w:p w:rsidR="007A14CC" w:rsidRDefault="007A14CC" w:rsidP="007A14CC">
            <w:pPr>
              <w:tabs>
                <w:tab w:val="left" w:pos="6972"/>
              </w:tabs>
            </w:pPr>
            <w:r>
              <w:t xml:space="preserve">The rejection of sacred texts, divine rules, or unquestionable authorities to follow; accepting individual responsibility for our actions </w:t>
            </w:r>
          </w:p>
          <w:p w:rsidR="007A14CC" w:rsidRDefault="007A14CC" w:rsidP="007A14CC">
            <w:pPr>
              <w:tabs>
                <w:tab w:val="left" w:pos="6972"/>
              </w:tabs>
            </w:pPr>
          </w:p>
          <w:p w:rsidR="007A14CC" w:rsidRDefault="007A14CC" w:rsidP="007A14CC">
            <w:pPr>
              <w:tabs>
                <w:tab w:val="left" w:pos="6972"/>
              </w:tabs>
            </w:pPr>
            <w:r>
              <w:t xml:space="preserve">The importance of reason, empathy, compassion, and respect for the dignity of all persons </w:t>
            </w:r>
          </w:p>
          <w:p w:rsidR="007A14CC" w:rsidRDefault="007A14CC" w:rsidP="007A14CC">
            <w:pPr>
              <w:tabs>
                <w:tab w:val="left" w:pos="6972"/>
              </w:tabs>
            </w:pPr>
          </w:p>
          <w:p w:rsidR="007A14CC" w:rsidRDefault="007A14CC" w:rsidP="007A14CC">
            <w:pPr>
              <w:tabs>
                <w:tab w:val="left" w:pos="6972"/>
              </w:tabs>
            </w:pPr>
            <w:r>
              <w:t xml:space="preserve">Following the Golden Rule as a naturally evolved ethical principle, present in many cultures </w:t>
            </w:r>
          </w:p>
          <w:p w:rsidR="007A14CC" w:rsidRDefault="007A14CC" w:rsidP="007A14CC">
            <w:pPr>
              <w:tabs>
                <w:tab w:val="left" w:pos="6972"/>
              </w:tabs>
            </w:pPr>
          </w:p>
          <w:p w:rsidR="007A14CC" w:rsidRDefault="007A14CC" w:rsidP="007A14CC">
            <w:pPr>
              <w:tabs>
                <w:tab w:val="left" w:pos="6972"/>
              </w:tabs>
            </w:pPr>
            <w:r>
              <w:t xml:space="preserve">Reward and punishment as insufficient motivations to do good; thinking about the consequences of our actions on others and what would happen if everyone acted the same way </w:t>
            </w:r>
          </w:p>
          <w:p w:rsidR="007A14CC" w:rsidRDefault="007A14CC" w:rsidP="007A14CC">
            <w:pPr>
              <w:tabs>
                <w:tab w:val="left" w:pos="6972"/>
              </w:tabs>
            </w:pPr>
          </w:p>
          <w:p w:rsidR="007A14CC" w:rsidRPr="007A14CC" w:rsidRDefault="007A14CC" w:rsidP="007A14CC">
            <w:pPr>
              <w:tabs>
                <w:tab w:val="left" w:pos="6972"/>
              </w:tabs>
              <w:rPr>
                <w:b/>
              </w:rPr>
            </w:pPr>
            <w:r>
              <w:t>Valuing general moral principles while considering the particular situation, the need for flexibility and the opportunity to question rule</w:t>
            </w:r>
          </w:p>
        </w:tc>
      </w:tr>
    </w:tbl>
    <w:p w:rsidR="00F61FB5" w:rsidRPr="007A14CC" w:rsidRDefault="00F61FB5" w:rsidP="00427644">
      <w:pPr>
        <w:tabs>
          <w:tab w:val="left" w:pos="6972"/>
        </w:tabs>
        <w:rPr>
          <w:sz w:val="36"/>
        </w:rPr>
      </w:pPr>
    </w:p>
    <w:tbl>
      <w:tblPr>
        <w:tblStyle w:val="TableGrid"/>
        <w:tblW w:w="15582" w:type="dxa"/>
        <w:tblLook w:val="04A0" w:firstRow="1" w:lastRow="0" w:firstColumn="1" w:lastColumn="0" w:noHBand="0" w:noVBand="1"/>
      </w:tblPr>
      <w:tblGrid>
        <w:gridCol w:w="3895"/>
        <w:gridCol w:w="3895"/>
        <w:gridCol w:w="3896"/>
        <w:gridCol w:w="3896"/>
      </w:tblGrid>
      <w:tr w:rsidR="005A20FC" w:rsidRPr="007A14CC" w:rsidTr="00583D8B">
        <w:trPr>
          <w:trHeight w:val="271"/>
        </w:trPr>
        <w:tc>
          <w:tcPr>
            <w:tcW w:w="15582" w:type="dxa"/>
            <w:gridSpan w:val="4"/>
          </w:tcPr>
          <w:p w:rsidR="005A20FC" w:rsidRPr="007A14CC" w:rsidRDefault="007A14CC" w:rsidP="00427644">
            <w:pPr>
              <w:rPr>
                <w:b/>
                <w:sz w:val="36"/>
              </w:rPr>
            </w:pPr>
            <w:r w:rsidRPr="007A14CC">
              <w:rPr>
                <w:sz w:val="36"/>
              </w:rPr>
              <w:t>Islam Key Stage 1</w:t>
            </w:r>
            <w:r w:rsidR="00427644">
              <w:t xml:space="preserve"> </w:t>
            </w:r>
          </w:p>
        </w:tc>
      </w:tr>
      <w:tr w:rsidR="005A20FC" w:rsidRPr="0094115C" w:rsidTr="00583D8B">
        <w:trPr>
          <w:trHeight w:val="271"/>
        </w:trPr>
        <w:tc>
          <w:tcPr>
            <w:tcW w:w="3895" w:type="dxa"/>
          </w:tcPr>
          <w:p w:rsidR="005A20FC" w:rsidRPr="00427644" w:rsidRDefault="00427644" w:rsidP="00427644">
            <w:pPr>
              <w:rPr>
                <w:color w:val="FF0000"/>
                <w:sz w:val="32"/>
              </w:rPr>
            </w:pPr>
            <w:r w:rsidRPr="00427644">
              <w:rPr>
                <w:color w:val="FF0000"/>
                <w:sz w:val="32"/>
              </w:rPr>
              <w:t xml:space="preserve">Mosque </w:t>
            </w:r>
          </w:p>
        </w:tc>
        <w:tc>
          <w:tcPr>
            <w:tcW w:w="3895" w:type="dxa"/>
          </w:tcPr>
          <w:p w:rsidR="005A20FC" w:rsidRPr="00427644" w:rsidRDefault="00427644" w:rsidP="00583D8B">
            <w:pPr>
              <w:rPr>
                <w:color w:val="FF0000"/>
                <w:sz w:val="32"/>
              </w:rPr>
            </w:pPr>
            <w:r w:rsidRPr="00427644">
              <w:rPr>
                <w:color w:val="FF0000"/>
                <w:sz w:val="32"/>
              </w:rPr>
              <w:t>Prophet Muhammad (</w:t>
            </w:r>
            <w:proofErr w:type="spellStart"/>
            <w:r w:rsidRPr="00427644">
              <w:rPr>
                <w:color w:val="FF0000"/>
                <w:sz w:val="32"/>
              </w:rPr>
              <w:t>pbuh</w:t>
            </w:r>
            <w:proofErr w:type="spellEnd"/>
            <w:r w:rsidRPr="00427644">
              <w:rPr>
                <w:color w:val="FF0000"/>
                <w:sz w:val="32"/>
              </w:rPr>
              <w:t>)</w:t>
            </w:r>
          </w:p>
        </w:tc>
        <w:tc>
          <w:tcPr>
            <w:tcW w:w="3896" w:type="dxa"/>
          </w:tcPr>
          <w:p w:rsidR="005A20FC" w:rsidRPr="00427644" w:rsidRDefault="00427644" w:rsidP="00583D8B">
            <w:pPr>
              <w:rPr>
                <w:color w:val="FF0000"/>
                <w:sz w:val="32"/>
              </w:rPr>
            </w:pPr>
            <w:r w:rsidRPr="00427644">
              <w:rPr>
                <w:color w:val="FF0000"/>
                <w:sz w:val="32"/>
              </w:rPr>
              <w:t>Holy Qur’an</w:t>
            </w:r>
          </w:p>
        </w:tc>
        <w:tc>
          <w:tcPr>
            <w:tcW w:w="3896" w:type="dxa"/>
          </w:tcPr>
          <w:p w:rsidR="005A20FC" w:rsidRPr="00427644" w:rsidRDefault="00427644" w:rsidP="00583D8B">
            <w:pPr>
              <w:rPr>
                <w:color w:val="FF0000"/>
                <w:sz w:val="32"/>
              </w:rPr>
            </w:pPr>
            <w:r w:rsidRPr="00427644">
              <w:rPr>
                <w:color w:val="FF0000"/>
                <w:sz w:val="32"/>
              </w:rPr>
              <w:t>Muslim life</w:t>
            </w:r>
          </w:p>
        </w:tc>
      </w:tr>
      <w:tr w:rsidR="005A20FC" w:rsidTr="00583D8B">
        <w:trPr>
          <w:trHeight w:val="271"/>
        </w:trPr>
        <w:tc>
          <w:tcPr>
            <w:tcW w:w="3895" w:type="dxa"/>
          </w:tcPr>
          <w:p w:rsidR="00427644" w:rsidRDefault="00427644" w:rsidP="00583D8B">
            <w:pPr>
              <w:tabs>
                <w:tab w:val="left" w:pos="6972"/>
              </w:tabs>
            </w:pPr>
            <w:r>
              <w:t xml:space="preserve">Visit a local mosque (more than once) become familiar with the main features of the building: Dome, Minaret, prayer room, washing area for prayers. </w:t>
            </w:r>
          </w:p>
          <w:p w:rsidR="00427644" w:rsidRDefault="00427644" w:rsidP="00583D8B">
            <w:pPr>
              <w:tabs>
                <w:tab w:val="left" w:pos="6972"/>
              </w:tabs>
            </w:pPr>
          </w:p>
          <w:p w:rsidR="00427644" w:rsidRDefault="00427644" w:rsidP="00583D8B">
            <w:pPr>
              <w:tabs>
                <w:tab w:val="left" w:pos="6972"/>
              </w:tabs>
            </w:pPr>
            <w:r>
              <w:t xml:space="preserve">Find out what happens in the mosque (prayers, lectures, weddings, funerals, reading the Qur’an) and what children do. </w:t>
            </w:r>
          </w:p>
          <w:p w:rsidR="00427644" w:rsidRDefault="00427644" w:rsidP="00583D8B">
            <w:pPr>
              <w:tabs>
                <w:tab w:val="left" w:pos="6972"/>
              </w:tabs>
            </w:pPr>
          </w:p>
          <w:p w:rsidR="00427644" w:rsidRDefault="00427644" w:rsidP="00583D8B">
            <w:pPr>
              <w:tabs>
                <w:tab w:val="left" w:pos="6972"/>
              </w:tabs>
            </w:pPr>
            <w:r>
              <w:t xml:space="preserve">Explore stories connected with the mosque (name, when was it built) </w:t>
            </w:r>
          </w:p>
          <w:p w:rsidR="00427644" w:rsidRDefault="00427644" w:rsidP="00583D8B">
            <w:pPr>
              <w:tabs>
                <w:tab w:val="left" w:pos="6972"/>
              </w:tabs>
            </w:pPr>
          </w:p>
          <w:p w:rsidR="005A20FC" w:rsidRDefault="00427644" w:rsidP="00583D8B">
            <w:pPr>
              <w:tabs>
                <w:tab w:val="left" w:pos="6972"/>
              </w:tabs>
            </w:pPr>
            <w:r>
              <w:t>Meet the people who go to the mosque.</w:t>
            </w:r>
          </w:p>
        </w:tc>
        <w:tc>
          <w:tcPr>
            <w:tcW w:w="3895" w:type="dxa"/>
          </w:tcPr>
          <w:p w:rsidR="00427644" w:rsidRDefault="00427644" w:rsidP="00583D8B">
            <w:pPr>
              <w:tabs>
                <w:tab w:val="left" w:pos="6972"/>
              </w:tabs>
            </w:pPr>
            <w:r>
              <w:t xml:space="preserve">Know that Muhammad is a Prophet in Islam. He is the final messenger from Allah. He is important to Muslims who try to follow his teaching and example. Know that the Qur’an </w:t>
            </w:r>
            <w:proofErr w:type="gramStart"/>
            <w:r>
              <w:t>was sent</w:t>
            </w:r>
            <w:proofErr w:type="gramEnd"/>
            <w:r>
              <w:t xml:space="preserve"> to him as a guide for the people. </w:t>
            </w:r>
          </w:p>
          <w:p w:rsidR="00427644" w:rsidRDefault="00427644" w:rsidP="00583D8B">
            <w:pPr>
              <w:tabs>
                <w:tab w:val="left" w:pos="6972"/>
              </w:tabs>
            </w:pPr>
          </w:p>
          <w:p w:rsidR="00427644" w:rsidRDefault="00427644" w:rsidP="00583D8B">
            <w:pPr>
              <w:tabs>
                <w:tab w:val="left" w:pos="6972"/>
              </w:tabs>
            </w:pPr>
            <w:r>
              <w:t xml:space="preserve">Explore what life was like for Prophet Muhammad as a child (he was an orphan also had a wet </w:t>
            </w:r>
            <w:proofErr w:type="gramStart"/>
            <w:r>
              <w:t>nurse</w:t>
            </w:r>
            <w:proofErr w:type="gramEnd"/>
            <w:r>
              <w:t xml:space="preserve"> as was the custom at the time.) </w:t>
            </w:r>
          </w:p>
          <w:p w:rsidR="00427644" w:rsidRDefault="00427644" w:rsidP="00583D8B">
            <w:pPr>
              <w:tabs>
                <w:tab w:val="left" w:pos="6972"/>
              </w:tabs>
            </w:pPr>
          </w:p>
          <w:p w:rsidR="005A20FC" w:rsidRDefault="00427644" w:rsidP="00583D8B">
            <w:pPr>
              <w:tabs>
                <w:tab w:val="left" w:pos="6972"/>
              </w:tabs>
            </w:pPr>
            <w:r>
              <w:t xml:space="preserve">Know </w:t>
            </w:r>
            <w:proofErr w:type="gramStart"/>
            <w:r>
              <w:t xml:space="preserve">some stories about Prophet Muhammad and how the society was before he announced his </w:t>
            </w:r>
            <w:proofErr w:type="spellStart"/>
            <w:r>
              <w:t>Prophethood</w:t>
            </w:r>
            <w:proofErr w:type="spellEnd"/>
            <w:proofErr w:type="gramEnd"/>
            <w:r>
              <w:t>.</w:t>
            </w:r>
          </w:p>
        </w:tc>
        <w:tc>
          <w:tcPr>
            <w:tcW w:w="3896" w:type="dxa"/>
          </w:tcPr>
          <w:p w:rsidR="00427644" w:rsidRDefault="00427644" w:rsidP="00583D8B">
            <w:pPr>
              <w:tabs>
                <w:tab w:val="left" w:pos="6972"/>
              </w:tabs>
            </w:pPr>
            <w:r>
              <w:t xml:space="preserve">Know that the Qur’an is a special book for Muslims. </w:t>
            </w:r>
          </w:p>
          <w:p w:rsidR="00427644" w:rsidRDefault="00427644" w:rsidP="00583D8B">
            <w:pPr>
              <w:tabs>
                <w:tab w:val="left" w:pos="6972"/>
              </w:tabs>
            </w:pPr>
          </w:p>
          <w:p w:rsidR="00427644" w:rsidRDefault="00427644" w:rsidP="00583D8B">
            <w:pPr>
              <w:tabs>
                <w:tab w:val="left" w:pos="6972"/>
              </w:tabs>
            </w:pPr>
            <w:r>
              <w:t xml:space="preserve">Know that it has 114 chapters. </w:t>
            </w:r>
          </w:p>
          <w:p w:rsidR="00427644" w:rsidRDefault="00427644" w:rsidP="00583D8B">
            <w:pPr>
              <w:tabs>
                <w:tab w:val="left" w:pos="6972"/>
              </w:tabs>
            </w:pPr>
          </w:p>
          <w:p w:rsidR="00427644" w:rsidRDefault="00427644" w:rsidP="00583D8B">
            <w:pPr>
              <w:tabs>
                <w:tab w:val="left" w:pos="6972"/>
              </w:tabs>
            </w:pPr>
            <w:r>
              <w:t xml:space="preserve">Hear some stories from the Qur’an. A chapter is named after Lady Mary, </w:t>
            </w:r>
          </w:p>
          <w:p w:rsidR="00427644" w:rsidRDefault="00427644" w:rsidP="00583D8B">
            <w:pPr>
              <w:tabs>
                <w:tab w:val="left" w:pos="6972"/>
              </w:tabs>
            </w:pPr>
            <w:r>
              <w:t xml:space="preserve">Qur’an tells Muslims what to do and is therefore a guide for them. </w:t>
            </w:r>
          </w:p>
          <w:p w:rsidR="00427644" w:rsidRDefault="00427644" w:rsidP="00583D8B">
            <w:pPr>
              <w:tabs>
                <w:tab w:val="left" w:pos="6972"/>
              </w:tabs>
            </w:pPr>
          </w:p>
          <w:p w:rsidR="005A20FC" w:rsidRDefault="00427644" w:rsidP="00583D8B">
            <w:pPr>
              <w:tabs>
                <w:tab w:val="left" w:pos="6972"/>
              </w:tabs>
            </w:pPr>
            <w:r>
              <w:t>Qur’an was sent to Prophet Muhammad as a guide to humanity</w:t>
            </w:r>
          </w:p>
        </w:tc>
        <w:tc>
          <w:tcPr>
            <w:tcW w:w="3896" w:type="dxa"/>
          </w:tcPr>
          <w:p w:rsidR="00427644" w:rsidRDefault="00427644" w:rsidP="00583D8B">
            <w:pPr>
              <w:tabs>
                <w:tab w:val="left" w:pos="6972"/>
              </w:tabs>
            </w:pPr>
            <w:r>
              <w:t xml:space="preserve">Explore likely feature of a Muslim family (Mosque, Qur’an, daily prayers) </w:t>
            </w:r>
          </w:p>
          <w:p w:rsidR="00427644" w:rsidRDefault="00427644" w:rsidP="00583D8B">
            <w:pPr>
              <w:tabs>
                <w:tab w:val="left" w:pos="6972"/>
              </w:tabs>
            </w:pPr>
          </w:p>
          <w:p w:rsidR="00427644" w:rsidRDefault="00427644" w:rsidP="00583D8B">
            <w:pPr>
              <w:tabs>
                <w:tab w:val="left" w:pos="6972"/>
              </w:tabs>
            </w:pPr>
            <w:r>
              <w:t xml:space="preserve">Special times for Muslims (e.g. welcoming new babies) </w:t>
            </w:r>
          </w:p>
          <w:p w:rsidR="00427644" w:rsidRDefault="00427644" w:rsidP="00583D8B">
            <w:pPr>
              <w:tabs>
                <w:tab w:val="left" w:pos="6972"/>
              </w:tabs>
            </w:pPr>
          </w:p>
          <w:p w:rsidR="00427644" w:rsidRDefault="00427644" w:rsidP="00583D8B">
            <w:pPr>
              <w:tabs>
                <w:tab w:val="left" w:pos="6972"/>
              </w:tabs>
            </w:pPr>
            <w:r>
              <w:t xml:space="preserve">Festival – getting ready for Ramadhan and Eid </w:t>
            </w:r>
            <w:proofErr w:type="spellStart"/>
            <w:r>
              <w:t>ul</w:t>
            </w:r>
            <w:proofErr w:type="spellEnd"/>
            <w:r>
              <w:t xml:space="preserve"> </w:t>
            </w:r>
            <w:proofErr w:type="spellStart"/>
            <w:r>
              <w:t>Fitr</w:t>
            </w:r>
            <w:proofErr w:type="spellEnd"/>
            <w:r>
              <w:t xml:space="preserve">. What can you give up? </w:t>
            </w:r>
          </w:p>
          <w:p w:rsidR="00427644" w:rsidRDefault="00427644" w:rsidP="00583D8B">
            <w:pPr>
              <w:tabs>
                <w:tab w:val="left" w:pos="6972"/>
              </w:tabs>
            </w:pPr>
          </w:p>
          <w:p w:rsidR="005A20FC" w:rsidRDefault="00427644" w:rsidP="00583D8B">
            <w:pPr>
              <w:tabs>
                <w:tab w:val="left" w:pos="6972"/>
              </w:tabs>
            </w:pPr>
            <w:r>
              <w:t>Explore some stories about Muslims e.g. going for Hajj</w:t>
            </w:r>
          </w:p>
        </w:tc>
      </w:tr>
    </w:tbl>
    <w:p w:rsidR="005A20FC" w:rsidRDefault="005A20FC" w:rsidP="005A20FC">
      <w:pPr>
        <w:tabs>
          <w:tab w:val="left" w:pos="6972"/>
        </w:tabs>
        <w:jc w:val="center"/>
      </w:pPr>
    </w:p>
    <w:p w:rsidR="00F61FB5" w:rsidRDefault="00F61FB5" w:rsidP="00930EA7">
      <w:pPr>
        <w:tabs>
          <w:tab w:val="left" w:pos="6972"/>
        </w:tabs>
      </w:pPr>
    </w:p>
    <w:tbl>
      <w:tblPr>
        <w:tblStyle w:val="TableGrid"/>
        <w:tblW w:w="15582" w:type="dxa"/>
        <w:tblLook w:val="04A0" w:firstRow="1" w:lastRow="0" w:firstColumn="1" w:lastColumn="0" w:noHBand="0" w:noVBand="1"/>
      </w:tblPr>
      <w:tblGrid>
        <w:gridCol w:w="3895"/>
        <w:gridCol w:w="3895"/>
        <w:gridCol w:w="3896"/>
        <w:gridCol w:w="3896"/>
      </w:tblGrid>
      <w:tr w:rsidR="005A20FC" w:rsidRPr="00D577B0" w:rsidTr="00583D8B">
        <w:trPr>
          <w:trHeight w:val="271"/>
        </w:trPr>
        <w:tc>
          <w:tcPr>
            <w:tcW w:w="15582" w:type="dxa"/>
            <w:gridSpan w:val="4"/>
          </w:tcPr>
          <w:p w:rsidR="005A20FC" w:rsidRPr="00D577B0" w:rsidRDefault="007A14CC" w:rsidP="00583D8B">
            <w:pPr>
              <w:rPr>
                <w:b/>
              </w:rPr>
            </w:pPr>
            <w:r w:rsidRPr="007A14CC">
              <w:rPr>
                <w:sz w:val="36"/>
              </w:rPr>
              <w:lastRenderedPageBreak/>
              <w:t xml:space="preserve">Islam </w:t>
            </w:r>
            <w:r>
              <w:rPr>
                <w:sz w:val="36"/>
              </w:rPr>
              <w:t>Key Stage 2</w:t>
            </w:r>
          </w:p>
        </w:tc>
      </w:tr>
      <w:tr w:rsidR="00427644" w:rsidRPr="0094115C" w:rsidTr="00583D8B">
        <w:trPr>
          <w:trHeight w:val="271"/>
        </w:trPr>
        <w:tc>
          <w:tcPr>
            <w:tcW w:w="3895" w:type="dxa"/>
          </w:tcPr>
          <w:p w:rsidR="00427644" w:rsidRPr="00427644" w:rsidRDefault="00427644" w:rsidP="00427644">
            <w:pPr>
              <w:rPr>
                <w:color w:val="FF0000"/>
                <w:sz w:val="32"/>
              </w:rPr>
            </w:pPr>
            <w:r w:rsidRPr="00427644">
              <w:rPr>
                <w:color w:val="FF0000"/>
                <w:sz w:val="32"/>
              </w:rPr>
              <w:t xml:space="preserve">Mosque </w:t>
            </w:r>
          </w:p>
        </w:tc>
        <w:tc>
          <w:tcPr>
            <w:tcW w:w="3895" w:type="dxa"/>
          </w:tcPr>
          <w:p w:rsidR="00427644" w:rsidRPr="00427644" w:rsidRDefault="00427644" w:rsidP="00427644">
            <w:pPr>
              <w:rPr>
                <w:color w:val="FF0000"/>
                <w:sz w:val="32"/>
              </w:rPr>
            </w:pPr>
            <w:r w:rsidRPr="00427644">
              <w:rPr>
                <w:color w:val="FF0000"/>
                <w:sz w:val="32"/>
              </w:rPr>
              <w:t>Prophet Muhammad (</w:t>
            </w:r>
            <w:proofErr w:type="spellStart"/>
            <w:r w:rsidRPr="00427644">
              <w:rPr>
                <w:color w:val="FF0000"/>
                <w:sz w:val="32"/>
              </w:rPr>
              <w:t>pbuh</w:t>
            </w:r>
            <w:proofErr w:type="spellEnd"/>
            <w:r w:rsidRPr="00427644">
              <w:rPr>
                <w:color w:val="FF0000"/>
                <w:sz w:val="32"/>
              </w:rPr>
              <w:t>)</w:t>
            </w:r>
          </w:p>
        </w:tc>
        <w:tc>
          <w:tcPr>
            <w:tcW w:w="3896" w:type="dxa"/>
          </w:tcPr>
          <w:p w:rsidR="00427644" w:rsidRPr="00427644" w:rsidRDefault="00427644" w:rsidP="00427644">
            <w:pPr>
              <w:rPr>
                <w:color w:val="FF0000"/>
                <w:sz w:val="32"/>
              </w:rPr>
            </w:pPr>
            <w:r w:rsidRPr="00427644">
              <w:rPr>
                <w:color w:val="FF0000"/>
                <w:sz w:val="32"/>
              </w:rPr>
              <w:t>Holy Qur’an</w:t>
            </w:r>
          </w:p>
        </w:tc>
        <w:tc>
          <w:tcPr>
            <w:tcW w:w="3896" w:type="dxa"/>
          </w:tcPr>
          <w:p w:rsidR="00427644" w:rsidRPr="00427644" w:rsidRDefault="00427644" w:rsidP="00427644">
            <w:pPr>
              <w:rPr>
                <w:color w:val="FF0000"/>
                <w:sz w:val="32"/>
              </w:rPr>
            </w:pPr>
            <w:r w:rsidRPr="00427644">
              <w:rPr>
                <w:color w:val="FF0000"/>
                <w:sz w:val="32"/>
              </w:rPr>
              <w:t>Muslim life</w:t>
            </w:r>
          </w:p>
        </w:tc>
      </w:tr>
      <w:tr w:rsidR="005A20FC" w:rsidTr="00583D8B">
        <w:trPr>
          <w:trHeight w:val="271"/>
        </w:trPr>
        <w:tc>
          <w:tcPr>
            <w:tcW w:w="3895" w:type="dxa"/>
          </w:tcPr>
          <w:p w:rsidR="00427644" w:rsidRDefault="00427644" w:rsidP="00583D8B">
            <w:pPr>
              <w:tabs>
                <w:tab w:val="left" w:pos="6972"/>
              </w:tabs>
            </w:pPr>
            <w:r>
              <w:t xml:space="preserve">Look at the Muslim calendar how is it </w:t>
            </w:r>
            <w:proofErr w:type="gramStart"/>
            <w:r>
              <w:t>different?</w:t>
            </w:r>
            <w:proofErr w:type="gramEnd"/>
            <w:r>
              <w:t xml:space="preserve"> Know the main features of a mosque and understand the use of it. What is their significance? (</w:t>
            </w:r>
            <w:proofErr w:type="spellStart"/>
            <w:proofErr w:type="gramStart"/>
            <w:r>
              <w:t>mihrab</w:t>
            </w:r>
            <w:proofErr w:type="spellEnd"/>
            <w:proofErr w:type="gramEnd"/>
            <w:r>
              <w:t xml:space="preserve">, </w:t>
            </w:r>
            <w:proofErr w:type="spellStart"/>
            <w:r>
              <w:t>Qiblah</w:t>
            </w:r>
            <w:proofErr w:type="spellEnd"/>
            <w:r>
              <w:t xml:space="preserve">, </w:t>
            </w:r>
            <w:proofErr w:type="spellStart"/>
            <w:r>
              <w:t>mimbar</w:t>
            </w:r>
            <w:proofErr w:type="spellEnd"/>
            <w:r>
              <w:t xml:space="preserve">, any patterns or calligraphy in the mosque. </w:t>
            </w:r>
          </w:p>
          <w:p w:rsidR="00427644" w:rsidRDefault="00427644" w:rsidP="00583D8B">
            <w:pPr>
              <w:tabs>
                <w:tab w:val="left" w:pos="6972"/>
              </w:tabs>
            </w:pPr>
          </w:p>
          <w:p w:rsidR="00427644" w:rsidRDefault="00427644" w:rsidP="00583D8B">
            <w:pPr>
              <w:tabs>
                <w:tab w:val="left" w:pos="6972"/>
              </w:tabs>
            </w:pPr>
            <w:r>
              <w:t xml:space="preserve">Understand the significance of Makkah, also the place for pilgrimage, the place where Prophet was born </w:t>
            </w:r>
            <w:proofErr w:type="gramStart"/>
            <w:r>
              <w:t>and also</w:t>
            </w:r>
            <w:proofErr w:type="gramEnd"/>
            <w:r>
              <w:t xml:space="preserve"> the direction towards which Muslims face when praying. </w:t>
            </w:r>
          </w:p>
          <w:p w:rsidR="00427644" w:rsidRDefault="00427644" w:rsidP="00583D8B">
            <w:pPr>
              <w:tabs>
                <w:tab w:val="left" w:pos="6972"/>
              </w:tabs>
            </w:pPr>
          </w:p>
          <w:p w:rsidR="00427644" w:rsidRDefault="00427644" w:rsidP="00583D8B">
            <w:pPr>
              <w:tabs>
                <w:tab w:val="left" w:pos="6972"/>
              </w:tabs>
            </w:pPr>
            <w:r>
              <w:t xml:space="preserve">Know that there is diversity in Islam by visiting at least two different mosques and explore different practice and beliefs behind them. </w:t>
            </w:r>
          </w:p>
          <w:p w:rsidR="00427644" w:rsidRDefault="00427644" w:rsidP="00583D8B">
            <w:pPr>
              <w:tabs>
                <w:tab w:val="left" w:pos="6972"/>
              </w:tabs>
            </w:pPr>
          </w:p>
          <w:p w:rsidR="005A20FC" w:rsidRDefault="00427644" w:rsidP="00583D8B">
            <w:pPr>
              <w:tabs>
                <w:tab w:val="left" w:pos="6972"/>
              </w:tabs>
            </w:pPr>
            <w:r>
              <w:t>Have an opportunity to question believers.</w:t>
            </w:r>
          </w:p>
        </w:tc>
        <w:tc>
          <w:tcPr>
            <w:tcW w:w="3895" w:type="dxa"/>
          </w:tcPr>
          <w:p w:rsidR="00427644" w:rsidRDefault="00427644" w:rsidP="00583D8B">
            <w:pPr>
              <w:tabs>
                <w:tab w:val="left" w:pos="6972"/>
              </w:tabs>
            </w:pPr>
            <w:r>
              <w:t xml:space="preserve">Learn about the life of Prophet Muhammad. Muslims try to follow his example in everything they do. Link to the </w:t>
            </w:r>
            <w:proofErr w:type="spellStart"/>
            <w:r>
              <w:t>Shahada</w:t>
            </w:r>
            <w:proofErr w:type="spellEnd"/>
            <w:r>
              <w:t xml:space="preserve"> – declaration of faith: Muslims </w:t>
            </w:r>
            <w:proofErr w:type="spellStart"/>
            <w:r>
              <w:t>expressOneness</w:t>
            </w:r>
            <w:proofErr w:type="spellEnd"/>
            <w:r>
              <w:t xml:space="preserve"> of God and the </w:t>
            </w:r>
            <w:proofErr w:type="spellStart"/>
            <w:r>
              <w:t>Prophethood</w:t>
            </w:r>
            <w:proofErr w:type="spellEnd"/>
            <w:r>
              <w:t xml:space="preserve"> of Muhammad. </w:t>
            </w:r>
          </w:p>
          <w:p w:rsidR="00427644" w:rsidRDefault="00427644" w:rsidP="00583D8B">
            <w:pPr>
              <w:tabs>
                <w:tab w:val="left" w:pos="6972"/>
              </w:tabs>
            </w:pPr>
          </w:p>
          <w:p w:rsidR="00427644" w:rsidRDefault="00427644" w:rsidP="00583D8B">
            <w:pPr>
              <w:tabs>
                <w:tab w:val="left" w:pos="6972"/>
              </w:tabs>
            </w:pPr>
            <w:r>
              <w:t>Know major aspects of teachings of Prophet Muhammad</w:t>
            </w:r>
            <w:proofErr w:type="gramStart"/>
            <w:r>
              <w:t>;</w:t>
            </w:r>
            <w:proofErr w:type="gramEnd"/>
            <w:r>
              <w:t xml:space="preserve"> kindness, compassion, truthful, showing humanity and honesty. </w:t>
            </w:r>
          </w:p>
          <w:p w:rsidR="00427644" w:rsidRDefault="00427644" w:rsidP="00583D8B">
            <w:pPr>
              <w:tabs>
                <w:tab w:val="left" w:pos="6972"/>
              </w:tabs>
            </w:pPr>
          </w:p>
          <w:p w:rsidR="00427644" w:rsidRDefault="00427644" w:rsidP="00583D8B">
            <w:pPr>
              <w:tabs>
                <w:tab w:val="left" w:pos="6972"/>
              </w:tabs>
            </w:pPr>
            <w:r>
              <w:t xml:space="preserve">Link stories- Prophet &amp; the woman who used to throw rubbish. </w:t>
            </w:r>
          </w:p>
          <w:p w:rsidR="00427644" w:rsidRDefault="00427644" w:rsidP="00583D8B">
            <w:pPr>
              <w:tabs>
                <w:tab w:val="left" w:pos="6972"/>
              </w:tabs>
            </w:pPr>
          </w:p>
          <w:p w:rsidR="00427644" w:rsidRDefault="00427644" w:rsidP="00583D8B">
            <w:pPr>
              <w:tabs>
                <w:tab w:val="left" w:pos="6972"/>
              </w:tabs>
            </w:pPr>
            <w:r>
              <w:t xml:space="preserve">Prophet and how he was given the title of the ‘truthful’. Consider and discuss how Prophet is a role model for Muslims. </w:t>
            </w:r>
          </w:p>
          <w:p w:rsidR="00427644" w:rsidRDefault="00427644" w:rsidP="00583D8B">
            <w:pPr>
              <w:tabs>
                <w:tab w:val="left" w:pos="6972"/>
              </w:tabs>
            </w:pPr>
          </w:p>
          <w:p w:rsidR="005A20FC" w:rsidRDefault="00427644" w:rsidP="00583D8B">
            <w:pPr>
              <w:tabs>
                <w:tab w:val="left" w:pos="6972"/>
              </w:tabs>
            </w:pPr>
            <w:r>
              <w:t xml:space="preserve">Discuss the birthdate of the </w:t>
            </w:r>
            <w:proofErr w:type="spellStart"/>
            <w:r>
              <w:t>ProphetMiladunNabi</w:t>
            </w:r>
            <w:proofErr w:type="spellEnd"/>
            <w:r>
              <w:t>. What do Muslims do in celebration?</w:t>
            </w:r>
          </w:p>
        </w:tc>
        <w:tc>
          <w:tcPr>
            <w:tcW w:w="3896" w:type="dxa"/>
          </w:tcPr>
          <w:p w:rsidR="00427644" w:rsidRDefault="00427644" w:rsidP="00583D8B">
            <w:pPr>
              <w:tabs>
                <w:tab w:val="left" w:pos="6972"/>
              </w:tabs>
            </w:pPr>
            <w:r>
              <w:t xml:space="preserve">Know that the Qur’an is a ‘divine’ book. It </w:t>
            </w:r>
            <w:proofErr w:type="gramStart"/>
            <w:r>
              <w:t>was revealed</w:t>
            </w:r>
            <w:proofErr w:type="gramEnd"/>
            <w:r>
              <w:t xml:space="preserve"> to the Prophet on the Night of Power. </w:t>
            </w:r>
          </w:p>
          <w:p w:rsidR="00427644" w:rsidRDefault="00427644" w:rsidP="00583D8B">
            <w:pPr>
              <w:tabs>
                <w:tab w:val="left" w:pos="6972"/>
              </w:tabs>
            </w:pPr>
          </w:p>
          <w:p w:rsidR="00427644" w:rsidRDefault="00427644" w:rsidP="00583D8B">
            <w:pPr>
              <w:tabs>
                <w:tab w:val="left" w:pos="6972"/>
              </w:tabs>
            </w:pPr>
            <w:r>
              <w:t xml:space="preserve">Know that it </w:t>
            </w:r>
            <w:proofErr w:type="gramStart"/>
            <w:r>
              <w:t>is written</w:t>
            </w:r>
            <w:proofErr w:type="gramEnd"/>
            <w:r>
              <w:t xml:space="preserve"> in Arabic. Most Muslims have to learn in order to read it in its original text. Know how to find a reference in a Qur’an. </w:t>
            </w:r>
          </w:p>
          <w:p w:rsidR="00427644" w:rsidRDefault="00427644" w:rsidP="00583D8B">
            <w:pPr>
              <w:tabs>
                <w:tab w:val="left" w:pos="6972"/>
              </w:tabs>
            </w:pPr>
          </w:p>
          <w:p w:rsidR="00427644" w:rsidRDefault="00427644" w:rsidP="00583D8B">
            <w:pPr>
              <w:tabs>
                <w:tab w:val="left" w:pos="6972"/>
              </w:tabs>
            </w:pPr>
            <w:r>
              <w:t xml:space="preserve">Listen to a Qur’an verse or chapter in Arabic. Find its meaning. </w:t>
            </w:r>
          </w:p>
          <w:p w:rsidR="00427644" w:rsidRDefault="00427644" w:rsidP="00583D8B">
            <w:pPr>
              <w:tabs>
                <w:tab w:val="left" w:pos="6972"/>
              </w:tabs>
            </w:pPr>
          </w:p>
          <w:p w:rsidR="005A20FC" w:rsidRDefault="00427644" w:rsidP="00583D8B">
            <w:pPr>
              <w:tabs>
                <w:tab w:val="left" w:pos="6972"/>
              </w:tabs>
            </w:pPr>
            <w:r>
              <w:t>Understand why Muslims show respect for the Qur’an and its significance as a guide today in their lives.</w:t>
            </w:r>
          </w:p>
        </w:tc>
        <w:tc>
          <w:tcPr>
            <w:tcW w:w="3896" w:type="dxa"/>
          </w:tcPr>
          <w:p w:rsidR="00427644" w:rsidRDefault="00427644" w:rsidP="00583D8B">
            <w:pPr>
              <w:tabs>
                <w:tab w:val="left" w:pos="6972"/>
              </w:tabs>
            </w:pPr>
            <w:r>
              <w:t xml:space="preserve">Know the Five Pillars (Sunni) and the Ten Obligatory Islamic acts (Shia) of Worship (make students aware) </w:t>
            </w:r>
          </w:p>
          <w:p w:rsidR="00427644" w:rsidRDefault="00427644" w:rsidP="00583D8B">
            <w:pPr>
              <w:tabs>
                <w:tab w:val="left" w:pos="6972"/>
              </w:tabs>
            </w:pPr>
          </w:p>
          <w:p w:rsidR="00427644" w:rsidRDefault="00427644" w:rsidP="00583D8B">
            <w:pPr>
              <w:tabs>
                <w:tab w:val="left" w:pos="6972"/>
              </w:tabs>
            </w:pPr>
            <w:r>
              <w:t xml:space="preserve">Know that Muslims have a duty to pray at regular times. They prepare themselves for prayers. </w:t>
            </w:r>
          </w:p>
          <w:p w:rsidR="00427644" w:rsidRDefault="00427644" w:rsidP="00583D8B">
            <w:pPr>
              <w:tabs>
                <w:tab w:val="left" w:pos="6972"/>
              </w:tabs>
            </w:pPr>
          </w:p>
          <w:p w:rsidR="00427644" w:rsidRDefault="00427644" w:rsidP="00583D8B">
            <w:pPr>
              <w:tabs>
                <w:tab w:val="left" w:pos="6972"/>
              </w:tabs>
            </w:pPr>
            <w:r>
              <w:t xml:space="preserve">Prayer – why and how people pray. Understand some of the actions that form a prayer. </w:t>
            </w:r>
          </w:p>
          <w:p w:rsidR="00427644" w:rsidRDefault="00427644" w:rsidP="00583D8B">
            <w:pPr>
              <w:tabs>
                <w:tab w:val="left" w:pos="6972"/>
              </w:tabs>
            </w:pPr>
          </w:p>
          <w:p w:rsidR="00427644" w:rsidRDefault="00427644" w:rsidP="00583D8B">
            <w:pPr>
              <w:tabs>
                <w:tab w:val="left" w:pos="6972"/>
              </w:tabs>
            </w:pPr>
            <w:r>
              <w:t xml:space="preserve">Prayers </w:t>
            </w:r>
            <w:proofErr w:type="gramStart"/>
            <w:r>
              <w:t>can be offered</w:t>
            </w:r>
            <w:proofErr w:type="gramEnd"/>
            <w:r>
              <w:t xml:space="preserve"> at the mosque or at home or wherever a Muslim is. </w:t>
            </w:r>
          </w:p>
          <w:p w:rsidR="00427644" w:rsidRDefault="00427644" w:rsidP="00583D8B">
            <w:pPr>
              <w:tabs>
                <w:tab w:val="left" w:pos="6972"/>
              </w:tabs>
            </w:pPr>
          </w:p>
          <w:p w:rsidR="005A20FC" w:rsidRDefault="00427644" w:rsidP="00583D8B">
            <w:pPr>
              <w:tabs>
                <w:tab w:val="left" w:pos="6972"/>
              </w:tabs>
            </w:pPr>
            <w:r>
              <w:t>How does prayer help a Muslim? Make your own prayer mats.</w:t>
            </w:r>
          </w:p>
        </w:tc>
      </w:tr>
    </w:tbl>
    <w:p w:rsidR="005A20FC" w:rsidRDefault="005A20FC">
      <w:pPr>
        <w:tabs>
          <w:tab w:val="left" w:pos="6972"/>
        </w:tabs>
        <w:jc w:val="center"/>
      </w:pPr>
    </w:p>
    <w:p w:rsidR="00F61FB5" w:rsidRDefault="00F61FB5">
      <w:pPr>
        <w:tabs>
          <w:tab w:val="left" w:pos="6972"/>
        </w:tabs>
        <w:jc w:val="center"/>
      </w:pPr>
    </w:p>
    <w:p w:rsidR="00F61FB5" w:rsidRDefault="00F61FB5">
      <w:pPr>
        <w:tabs>
          <w:tab w:val="left" w:pos="6972"/>
        </w:tabs>
        <w:jc w:val="center"/>
      </w:pPr>
    </w:p>
    <w:p w:rsidR="00F61FB5" w:rsidRDefault="00F61FB5">
      <w:pPr>
        <w:tabs>
          <w:tab w:val="left" w:pos="6972"/>
        </w:tabs>
        <w:jc w:val="center"/>
      </w:pPr>
    </w:p>
    <w:p w:rsidR="00F61FB5" w:rsidRDefault="00F61FB5">
      <w:pPr>
        <w:tabs>
          <w:tab w:val="left" w:pos="6972"/>
        </w:tabs>
        <w:jc w:val="center"/>
      </w:pPr>
    </w:p>
    <w:p w:rsidR="00F61FB5" w:rsidRDefault="00F61FB5">
      <w:pPr>
        <w:tabs>
          <w:tab w:val="left" w:pos="6972"/>
        </w:tabs>
        <w:jc w:val="center"/>
      </w:pPr>
    </w:p>
    <w:p w:rsidR="00F61FB5" w:rsidRDefault="00F61FB5">
      <w:pPr>
        <w:tabs>
          <w:tab w:val="left" w:pos="6972"/>
        </w:tabs>
        <w:jc w:val="center"/>
      </w:pPr>
    </w:p>
    <w:tbl>
      <w:tblPr>
        <w:tblStyle w:val="TableGrid"/>
        <w:tblW w:w="15582" w:type="dxa"/>
        <w:tblLook w:val="04A0" w:firstRow="1" w:lastRow="0" w:firstColumn="1" w:lastColumn="0" w:noHBand="0" w:noVBand="1"/>
      </w:tblPr>
      <w:tblGrid>
        <w:gridCol w:w="3895"/>
        <w:gridCol w:w="3895"/>
        <w:gridCol w:w="3896"/>
        <w:gridCol w:w="3896"/>
      </w:tblGrid>
      <w:tr w:rsidR="005A20FC" w:rsidRPr="00D577B0" w:rsidTr="00583D8B">
        <w:trPr>
          <w:trHeight w:val="271"/>
        </w:trPr>
        <w:tc>
          <w:tcPr>
            <w:tcW w:w="15582" w:type="dxa"/>
            <w:gridSpan w:val="4"/>
          </w:tcPr>
          <w:p w:rsidR="005A20FC" w:rsidRPr="00D577B0" w:rsidRDefault="00427644" w:rsidP="00427644">
            <w:pPr>
              <w:rPr>
                <w:b/>
              </w:rPr>
            </w:pPr>
            <w:r w:rsidRPr="00427644">
              <w:rPr>
                <w:sz w:val="36"/>
              </w:rPr>
              <w:lastRenderedPageBreak/>
              <w:t>Judaism</w:t>
            </w:r>
            <w:r>
              <w:t xml:space="preserve"> </w:t>
            </w:r>
            <w:r w:rsidR="005A20FC" w:rsidRPr="005A20FC">
              <w:rPr>
                <w:sz w:val="36"/>
              </w:rPr>
              <w:t>Key Stage 1</w:t>
            </w:r>
          </w:p>
        </w:tc>
      </w:tr>
      <w:tr w:rsidR="00427644" w:rsidRPr="0094115C" w:rsidTr="00583D8B">
        <w:trPr>
          <w:trHeight w:val="271"/>
        </w:trPr>
        <w:tc>
          <w:tcPr>
            <w:tcW w:w="3895" w:type="dxa"/>
          </w:tcPr>
          <w:p w:rsidR="00427644" w:rsidRPr="00427644" w:rsidRDefault="00427644" w:rsidP="00427644">
            <w:pPr>
              <w:rPr>
                <w:color w:val="FF0000"/>
                <w:sz w:val="32"/>
              </w:rPr>
            </w:pPr>
            <w:r w:rsidRPr="00427644">
              <w:rPr>
                <w:color w:val="FF0000"/>
                <w:sz w:val="32"/>
              </w:rPr>
              <w:t xml:space="preserve">Synagogue </w:t>
            </w:r>
          </w:p>
        </w:tc>
        <w:tc>
          <w:tcPr>
            <w:tcW w:w="3895" w:type="dxa"/>
          </w:tcPr>
          <w:p w:rsidR="00427644" w:rsidRPr="00427644" w:rsidRDefault="00427644" w:rsidP="00427644">
            <w:pPr>
              <w:rPr>
                <w:color w:val="FF0000"/>
                <w:sz w:val="32"/>
              </w:rPr>
            </w:pPr>
            <w:r w:rsidRPr="00427644">
              <w:rPr>
                <w:color w:val="FF0000"/>
                <w:sz w:val="32"/>
              </w:rPr>
              <w:t xml:space="preserve">Shabbat </w:t>
            </w:r>
          </w:p>
        </w:tc>
        <w:tc>
          <w:tcPr>
            <w:tcW w:w="3896" w:type="dxa"/>
          </w:tcPr>
          <w:p w:rsidR="00427644" w:rsidRPr="00427644" w:rsidRDefault="00427644" w:rsidP="00427644">
            <w:pPr>
              <w:rPr>
                <w:color w:val="FF0000"/>
                <w:sz w:val="32"/>
              </w:rPr>
            </w:pPr>
            <w:r w:rsidRPr="00427644">
              <w:rPr>
                <w:color w:val="FF0000"/>
                <w:sz w:val="32"/>
              </w:rPr>
              <w:t xml:space="preserve">Torah and Commandments </w:t>
            </w:r>
          </w:p>
        </w:tc>
        <w:tc>
          <w:tcPr>
            <w:tcW w:w="3896" w:type="dxa"/>
          </w:tcPr>
          <w:p w:rsidR="00427644" w:rsidRPr="00427644" w:rsidRDefault="00427644" w:rsidP="00427644">
            <w:pPr>
              <w:rPr>
                <w:color w:val="FF0000"/>
                <w:sz w:val="32"/>
              </w:rPr>
            </w:pPr>
            <w:r w:rsidRPr="00427644">
              <w:rPr>
                <w:color w:val="FF0000"/>
                <w:sz w:val="32"/>
              </w:rPr>
              <w:t xml:space="preserve">Jewish life </w:t>
            </w:r>
          </w:p>
        </w:tc>
      </w:tr>
      <w:tr w:rsidR="005A20FC" w:rsidTr="00583D8B">
        <w:trPr>
          <w:trHeight w:val="271"/>
        </w:trPr>
        <w:tc>
          <w:tcPr>
            <w:tcW w:w="3895" w:type="dxa"/>
          </w:tcPr>
          <w:p w:rsidR="00427644" w:rsidRDefault="00427644" w:rsidP="00583D8B">
            <w:pPr>
              <w:tabs>
                <w:tab w:val="left" w:pos="6972"/>
              </w:tabs>
            </w:pPr>
            <w:r>
              <w:t xml:space="preserve">Visit a local Synagogue. Locate </w:t>
            </w:r>
            <w:proofErr w:type="gramStart"/>
            <w:r>
              <w:t>all important</w:t>
            </w:r>
            <w:proofErr w:type="gramEnd"/>
            <w:r>
              <w:t xml:space="preserve"> features of the Synagogue: Mezuzah, </w:t>
            </w:r>
            <w:proofErr w:type="spellStart"/>
            <w:r>
              <w:t>Bimah</w:t>
            </w:r>
            <w:proofErr w:type="spellEnd"/>
            <w:r>
              <w:t xml:space="preserve">, Eternal Light and the Ark with the Torah scrolls. </w:t>
            </w:r>
          </w:p>
          <w:p w:rsidR="00427644" w:rsidRDefault="00427644" w:rsidP="00583D8B">
            <w:pPr>
              <w:tabs>
                <w:tab w:val="left" w:pos="6972"/>
              </w:tabs>
            </w:pPr>
          </w:p>
          <w:p w:rsidR="00427644" w:rsidRDefault="00427644" w:rsidP="00583D8B">
            <w:pPr>
              <w:tabs>
                <w:tab w:val="left" w:pos="6972"/>
              </w:tabs>
            </w:pPr>
            <w:r>
              <w:t xml:space="preserve">Know that a Synagogue is a meeting place and a studying place but also a place where Jewish people celebrate most of their Festivals. </w:t>
            </w:r>
          </w:p>
          <w:p w:rsidR="00427644" w:rsidRDefault="00427644" w:rsidP="00583D8B">
            <w:pPr>
              <w:tabs>
                <w:tab w:val="left" w:pos="6972"/>
              </w:tabs>
            </w:pPr>
          </w:p>
          <w:p w:rsidR="005A20FC" w:rsidRDefault="00427644" w:rsidP="00583D8B">
            <w:pPr>
              <w:tabs>
                <w:tab w:val="left" w:pos="6972"/>
              </w:tabs>
            </w:pPr>
            <w:r>
              <w:t xml:space="preserve">Recognise some Jewish symbols: Star of David, Menorah and some ceremonial clothing like </w:t>
            </w:r>
            <w:proofErr w:type="spellStart"/>
            <w:r>
              <w:t>Kippah</w:t>
            </w:r>
            <w:proofErr w:type="spellEnd"/>
            <w:r>
              <w:t xml:space="preserve"> and Tallit.</w:t>
            </w:r>
          </w:p>
        </w:tc>
        <w:tc>
          <w:tcPr>
            <w:tcW w:w="3895" w:type="dxa"/>
          </w:tcPr>
          <w:p w:rsidR="00427644" w:rsidRDefault="00427644" w:rsidP="00583D8B">
            <w:pPr>
              <w:tabs>
                <w:tab w:val="left" w:pos="6972"/>
              </w:tabs>
            </w:pPr>
            <w:r>
              <w:t xml:space="preserve">Know that Shabbat is the most important Jewish Festival and that it starts on Friday evening and finishes on Saturday evening. </w:t>
            </w:r>
          </w:p>
          <w:p w:rsidR="00427644" w:rsidRDefault="00427644" w:rsidP="00583D8B">
            <w:pPr>
              <w:tabs>
                <w:tab w:val="left" w:pos="6972"/>
              </w:tabs>
            </w:pPr>
          </w:p>
          <w:p w:rsidR="00427644" w:rsidRDefault="00427644" w:rsidP="00583D8B">
            <w:pPr>
              <w:tabs>
                <w:tab w:val="left" w:pos="6972"/>
              </w:tabs>
            </w:pPr>
            <w:r>
              <w:t xml:space="preserve">Know that </w:t>
            </w:r>
            <w:proofErr w:type="gramStart"/>
            <w:r>
              <w:t>it has been celebrated by the Jewish people</w:t>
            </w:r>
            <w:proofErr w:type="gramEnd"/>
            <w:r>
              <w:t xml:space="preserve"> for thousands of years in memory of God’s resting day during the creation of the world. </w:t>
            </w:r>
          </w:p>
          <w:p w:rsidR="00427644" w:rsidRDefault="00427644" w:rsidP="00583D8B">
            <w:pPr>
              <w:tabs>
                <w:tab w:val="left" w:pos="6972"/>
              </w:tabs>
            </w:pPr>
          </w:p>
          <w:p w:rsidR="00427644" w:rsidRDefault="00427644" w:rsidP="00583D8B">
            <w:pPr>
              <w:tabs>
                <w:tab w:val="left" w:pos="6972"/>
              </w:tabs>
            </w:pPr>
            <w:r>
              <w:t xml:space="preserve">Know that Jewish people are supposed to rest on Shabbat and </w:t>
            </w:r>
            <w:proofErr w:type="gramStart"/>
            <w:r>
              <w:t>that there</w:t>
            </w:r>
            <w:proofErr w:type="gramEnd"/>
            <w:r>
              <w:t xml:space="preserve"> are many activities that some choose not to perform on that day. </w:t>
            </w:r>
          </w:p>
          <w:p w:rsidR="00427644" w:rsidRDefault="00427644" w:rsidP="00583D8B">
            <w:pPr>
              <w:tabs>
                <w:tab w:val="left" w:pos="6972"/>
              </w:tabs>
            </w:pPr>
          </w:p>
          <w:p w:rsidR="005A20FC" w:rsidRDefault="00427644" w:rsidP="00583D8B">
            <w:pPr>
              <w:tabs>
                <w:tab w:val="left" w:pos="6972"/>
              </w:tabs>
            </w:pPr>
            <w:r>
              <w:t>Hear some Shabbat blessings and songs, know that they are recited and sung in Hebrew</w:t>
            </w:r>
          </w:p>
        </w:tc>
        <w:tc>
          <w:tcPr>
            <w:tcW w:w="3896" w:type="dxa"/>
          </w:tcPr>
          <w:p w:rsidR="00427644" w:rsidRDefault="00427644" w:rsidP="00583D8B">
            <w:pPr>
              <w:tabs>
                <w:tab w:val="left" w:pos="6972"/>
              </w:tabs>
            </w:pPr>
            <w:r>
              <w:t xml:space="preserve">Know that Torah is the holiest document for every Jewish person. Know that it </w:t>
            </w:r>
            <w:proofErr w:type="gramStart"/>
            <w:r>
              <w:t>is traditionally regarded</w:t>
            </w:r>
            <w:proofErr w:type="gramEnd"/>
            <w:r>
              <w:t xml:space="preserve"> as having been given to the Jewish people by their leader and greatest prophet: Moses on Mount Sinai, many centuries ago.</w:t>
            </w:r>
          </w:p>
          <w:p w:rsidR="00427644" w:rsidRDefault="00427644" w:rsidP="00583D8B">
            <w:pPr>
              <w:tabs>
                <w:tab w:val="left" w:pos="6972"/>
              </w:tabs>
            </w:pPr>
          </w:p>
          <w:p w:rsidR="00427644" w:rsidRDefault="00427644" w:rsidP="00583D8B">
            <w:pPr>
              <w:tabs>
                <w:tab w:val="left" w:pos="6972"/>
              </w:tabs>
            </w:pPr>
            <w:r>
              <w:t xml:space="preserve"> Know that Torah scrolls are made of special pieces of parchment and every word written in them has to be </w:t>
            </w:r>
            <w:proofErr w:type="gramStart"/>
            <w:r>
              <w:t>absolutely perfect</w:t>
            </w:r>
            <w:proofErr w:type="gramEnd"/>
            <w:r>
              <w:t xml:space="preserve"> and is usually written by a professional scribe. </w:t>
            </w:r>
          </w:p>
          <w:p w:rsidR="00427644" w:rsidRDefault="00427644" w:rsidP="00583D8B">
            <w:pPr>
              <w:tabs>
                <w:tab w:val="left" w:pos="6972"/>
              </w:tabs>
            </w:pPr>
          </w:p>
          <w:p w:rsidR="00427644" w:rsidRDefault="00427644" w:rsidP="00583D8B">
            <w:pPr>
              <w:tabs>
                <w:tab w:val="left" w:pos="6972"/>
              </w:tabs>
            </w:pPr>
            <w:r>
              <w:t xml:space="preserve">Know that it includes the 10 Commandments (also regarded as important by Christians) (among many other commandments kept by Jewish people). </w:t>
            </w:r>
          </w:p>
          <w:p w:rsidR="00427644" w:rsidRDefault="00427644" w:rsidP="00583D8B">
            <w:pPr>
              <w:tabs>
                <w:tab w:val="left" w:pos="6972"/>
              </w:tabs>
            </w:pPr>
          </w:p>
          <w:p w:rsidR="00427644" w:rsidRDefault="00427644" w:rsidP="00583D8B">
            <w:pPr>
              <w:tabs>
                <w:tab w:val="left" w:pos="6972"/>
              </w:tabs>
            </w:pPr>
            <w:r>
              <w:t xml:space="preserve">Know that </w:t>
            </w:r>
            <w:proofErr w:type="gramStart"/>
            <w:r>
              <w:t>the stories in the Torah are known to Christians</w:t>
            </w:r>
            <w:proofErr w:type="gramEnd"/>
            <w:r>
              <w:t xml:space="preserve"> as the Old Testament. </w:t>
            </w:r>
          </w:p>
          <w:p w:rsidR="00427644" w:rsidRDefault="00427644" w:rsidP="00583D8B">
            <w:pPr>
              <w:tabs>
                <w:tab w:val="left" w:pos="6972"/>
              </w:tabs>
            </w:pPr>
          </w:p>
          <w:p w:rsidR="005A20FC" w:rsidRDefault="00427644" w:rsidP="00583D8B">
            <w:pPr>
              <w:tabs>
                <w:tab w:val="left" w:pos="6972"/>
              </w:tabs>
            </w:pPr>
            <w:r>
              <w:t>Hear some stories from the Torah: the story of Abraham and Isaac, of Jacob and Esau and the story of Moses receiving Torah from God.</w:t>
            </w:r>
          </w:p>
        </w:tc>
        <w:tc>
          <w:tcPr>
            <w:tcW w:w="3896" w:type="dxa"/>
          </w:tcPr>
          <w:p w:rsidR="00427644" w:rsidRDefault="00427644" w:rsidP="00583D8B">
            <w:pPr>
              <w:tabs>
                <w:tab w:val="left" w:pos="6972"/>
              </w:tabs>
            </w:pPr>
            <w:r>
              <w:t xml:space="preserve">Know that centuries ago Jewish people used to live in the Middle East as a nomadic nation but nowadays they live all over the world. </w:t>
            </w:r>
          </w:p>
          <w:p w:rsidR="00427644" w:rsidRDefault="00427644" w:rsidP="00583D8B">
            <w:pPr>
              <w:tabs>
                <w:tab w:val="left" w:pos="6972"/>
              </w:tabs>
            </w:pPr>
          </w:p>
          <w:p w:rsidR="00427644" w:rsidRDefault="00427644" w:rsidP="00583D8B">
            <w:pPr>
              <w:tabs>
                <w:tab w:val="left" w:pos="6972"/>
              </w:tabs>
            </w:pPr>
            <w:r>
              <w:t xml:space="preserve">Know that there are many important moments in a Jewish person’s life: birth, coming of age, marriage and death. </w:t>
            </w:r>
          </w:p>
          <w:p w:rsidR="00427644" w:rsidRDefault="00427644" w:rsidP="00583D8B">
            <w:pPr>
              <w:tabs>
                <w:tab w:val="left" w:pos="6972"/>
              </w:tabs>
            </w:pPr>
          </w:p>
          <w:p w:rsidR="00427644" w:rsidRDefault="00427644" w:rsidP="00583D8B">
            <w:pPr>
              <w:tabs>
                <w:tab w:val="left" w:pos="6972"/>
              </w:tabs>
            </w:pPr>
            <w:r>
              <w:t xml:space="preserve">Know that the Jewish calendar is different to the secular calendar, and the Jewish Year starts in Autumn. </w:t>
            </w:r>
          </w:p>
          <w:p w:rsidR="00427644" w:rsidRDefault="00427644" w:rsidP="00583D8B">
            <w:pPr>
              <w:tabs>
                <w:tab w:val="left" w:pos="6972"/>
              </w:tabs>
            </w:pPr>
          </w:p>
          <w:p w:rsidR="00427644" w:rsidRDefault="00427644" w:rsidP="00583D8B">
            <w:pPr>
              <w:tabs>
                <w:tab w:val="left" w:pos="6972"/>
              </w:tabs>
            </w:pPr>
            <w:r>
              <w:t xml:space="preserve">Know some basic information related to Rosh Hashanah (New Year), Yom Kippur. </w:t>
            </w:r>
          </w:p>
          <w:p w:rsidR="00427644" w:rsidRDefault="00427644" w:rsidP="00583D8B">
            <w:pPr>
              <w:tabs>
                <w:tab w:val="left" w:pos="6972"/>
              </w:tabs>
            </w:pPr>
          </w:p>
          <w:p w:rsidR="00427644" w:rsidRDefault="00427644" w:rsidP="00583D8B">
            <w:pPr>
              <w:tabs>
                <w:tab w:val="left" w:pos="6972"/>
              </w:tabs>
            </w:pPr>
            <w:r>
              <w:t xml:space="preserve">Find out about the </w:t>
            </w:r>
            <w:proofErr w:type="spellStart"/>
            <w:r>
              <w:t>Maccabbees</w:t>
            </w:r>
            <w:proofErr w:type="spellEnd"/>
            <w:r>
              <w:t xml:space="preserve"> revolt and the Chanukah miracle when a small jug of oil used to light the Menorah </w:t>
            </w:r>
            <w:proofErr w:type="gramStart"/>
            <w:r>
              <w:t>is believed</w:t>
            </w:r>
            <w:proofErr w:type="gramEnd"/>
            <w:r>
              <w:t xml:space="preserve"> to have lasted for 8 days.</w:t>
            </w:r>
          </w:p>
          <w:p w:rsidR="00427644" w:rsidRDefault="00427644" w:rsidP="00583D8B">
            <w:pPr>
              <w:tabs>
                <w:tab w:val="left" w:pos="6972"/>
              </w:tabs>
            </w:pPr>
          </w:p>
          <w:p w:rsidR="005A20FC" w:rsidRDefault="00427644" w:rsidP="00583D8B">
            <w:pPr>
              <w:tabs>
                <w:tab w:val="left" w:pos="6972"/>
              </w:tabs>
            </w:pPr>
            <w:r>
              <w:t xml:space="preserve"> </w:t>
            </w:r>
            <w:proofErr w:type="gramStart"/>
            <w:r>
              <w:t>Listen to some Chanukah songs</w:t>
            </w:r>
            <w:proofErr w:type="gramEnd"/>
            <w:r>
              <w:t xml:space="preserve">, </w:t>
            </w:r>
            <w:proofErr w:type="gramStart"/>
            <w:r>
              <w:t>sing some in English</w:t>
            </w:r>
            <w:proofErr w:type="gramEnd"/>
            <w:r>
              <w:t xml:space="preserve">. Play </w:t>
            </w:r>
            <w:proofErr w:type="spellStart"/>
            <w:r>
              <w:t>dreidel</w:t>
            </w:r>
            <w:proofErr w:type="spellEnd"/>
            <w:r>
              <w:t>. Become familiar with the Pesach story, when Moses brought the Jews out of Egypt, out of slavery, how they crossed the Red Sea and received the Torah and the Promised Land.</w:t>
            </w:r>
          </w:p>
        </w:tc>
      </w:tr>
    </w:tbl>
    <w:p w:rsidR="005A20FC" w:rsidRDefault="005A20FC" w:rsidP="005A20FC">
      <w:pPr>
        <w:tabs>
          <w:tab w:val="left" w:pos="6972"/>
        </w:tabs>
        <w:jc w:val="center"/>
      </w:pPr>
    </w:p>
    <w:p w:rsidR="00F61FB5" w:rsidRDefault="00F61FB5" w:rsidP="005A20FC">
      <w:pPr>
        <w:tabs>
          <w:tab w:val="left" w:pos="6972"/>
        </w:tabs>
        <w:jc w:val="center"/>
      </w:pPr>
    </w:p>
    <w:p w:rsidR="00F61FB5" w:rsidRDefault="00F61FB5" w:rsidP="005A20FC">
      <w:pPr>
        <w:tabs>
          <w:tab w:val="left" w:pos="6972"/>
        </w:tabs>
        <w:jc w:val="center"/>
      </w:pPr>
    </w:p>
    <w:p w:rsidR="00F61FB5" w:rsidRDefault="00F61FB5" w:rsidP="005A20FC">
      <w:pPr>
        <w:tabs>
          <w:tab w:val="left" w:pos="6972"/>
        </w:tabs>
        <w:jc w:val="center"/>
      </w:pPr>
    </w:p>
    <w:tbl>
      <w:tblPr>
        <w:tblStyle w:val="TableGrid"/>
        <w:tblW w:w="15582" w:type="dxa"/>
        <w:tblLook w:val="04A0" w:firstRow="1" w:lastRow="0" w:firstColumn="1" w:lastColumn="0" w:noHBand="0" w:noVBand="1"/>
      </w:tblPr>
      <w:tblGrid>
        <w:gridCol w:w="3895"/>
        <w:gridCol w:w="3895"/>
        <w:gridCol w:w="3896"/>
        <w:gridCol w:w="3896"/>
      </w:tblGrid>
      <w:tr w:rsidR="005A20FC" w:rsidRPr="00D577B0" w:rsidTr="00583D8B">
        <w:trPr>
          <w:trHeight w:val="271"/>
        </w:trPr>
        <w:tc>
          <w:tcPr>
            <w:tcW w:w="15582" w:type="dxa"/>
            <w:gridSpan w:val="4"/>
          </w:tcPr>
          <w:p w:rsidR="005A20FC" w:rsidRPr="00D577B0" w:rsidRDefault="00F61FB5" w:rsidP="00583D8B">
            <w:pPr>
              <w:rPr>
                <w:b/>
              </w:rPr>
            </w:pPr>
            <w:r w:rsidRPr="00427644">
              <w:rPr>
                <w:sz w:val="36"/>
              </w:rPr>
              <w:lastRenderedPageBreak/>
              <w:t>Judaism</w:t>
            </w:r>
            <w:r>
              <w:rPr>
                <w:sz w:val="36"/>
              </w:rPr>
              <w:t xml:space="preserve"> </w:t>
            </w:r>
            <w:r w:rsidR="005A20FC">
              <w:rPr>
                <w:sz w:val="36"/>
              </w:rPr>
              <w:t>Key Stage 2</w:t>
            </w:r>
          </w:p>
        </w:tc>
      </w:tr>
      <w:tr w:rsidR="00427644" w:rsidRPr="0094115C" w:rsidTr="00583D8B">
        <w:trPr>
          <w:trHeight w:val="271"/>
        </w:trPr>
        <w:tc>
          <w:tcPr>
            <w:tcW w:w="3895" w:type="dxa"/>
          </w:tcPr>
          <w:p w:rsidR="00427644" w:rsidRPr="00427644" w:rsidRDefault="00427644" w:rsidP="00427644">
            <w:pPr>
              <w:rPr>
                <w:color w:val="FF0000"/>
                <w:sz w:val="32"/>
              </w:rPr>
            </w:pPr>
            <w:r w:rsidRPr="00427644">
              <w:rPr>
                <w:color w:val="FF0000"/>
                <w:sz w:val="32"/>
              </w:rPr>
              <w:t xml:space="preserve">Synagogue </w:t>
            </w:r>
          </w:p>
        </w:tc>
        <w:tc>
          <w:tcPr>
            <w:tcW w:w="3895" w:type="dxa"/>
          </w:tcPr>
          <w:p w:rsidR="00427644" w:rsidRPr="00427644" w:rsidRDefault="00427644" w:rsidP="00427644">
            <w:pPr>
              <w:rPr>
                <w:color w:val="FF0000"/>
                <w:sz w:val="32"/>
              </w:rPr>
            </w:pPr>
            <w:r w:rsidRPr="00427644">
              <w:rPr>
                <w:color w:val="FF0000"/>
                <w:sz w:val="32"/>
              </w:rPr>
              <w:t xml:space="preserve">Shabbat </w:t>
            </w:r>
          </w:p>
        </w:tc>
        <w:tc>
          <w:tcPr>
            <w:tcW w:w="3896" w:type="dxa"/>
          </w:tcPr>
          <w:p w:rsidR="00427644" w:rsidRPr="00427644" w:rsidRDefault="00427644" w:rsidP="00427644">
            <w:pPr>
              <w:rPr>
                <w:color w:val="FF0000"/>
                <w:sz w:val="32"/>
              </w:rPr>
            </w:pPr>
            <w:r w:rsidRPr="00427644">
              <w:rPr>
                <w:color w:val="FF0000"/>
                <w:sz w:val="32"/>
              </w:rPr>
              <w:t xml:space="preserve">Torah and Commandments </w:t>
            </w:r>
          </w:p>
        </w:tc>
        <w:tc>
          <w:tcPr>
            <w:tcW w:w="3896" w:type="dxa"/>
          </w:tcPr>
          <w:p w:rsidR="00427644" w:rsidRPr="00427644" w:rsidRDefault="00427644" w:rsidP="00427644">
            <w:pPr>
              <w:rPr>
                <w:color w:val="FF0000"/>
                <w:sz w:val="32"/>
              </w:rPr>
            </w:pPr>
            <w:r w:rsidRPr="00427644">
              <w:rPr>
                <w:color w:val="FF0000"/>
                <w:sz w:val="32"/>
              </w:rPr>
              <w:t xml:space="preserve">Jewish life </w:t>
            </w:r>
          </w:p>
        </w:tc>
      </w:tr>
      <w:tr w:rsidR="00427644" w:rsidTr="00583D8B">
        <w:trPr>
          <w:trHeight w:val="271"/>
        </w:trPr>
        <w:tc>
          <w:tcPr>
            <w:tcW w:w="3895" w:type="dxa"/>
          </w:tcPr>
          <w:p w:rsidR="00427644" w:rsidRDefault="00427644" w:rsidP="00427644">
            <w:pPr>
              <w:tabs>
                <w:tab w:val="left" w:pos="6972"/>
              </w:tabs>
            </w:pPr>
            <w:r>
              <w:t xml:space="preserve">Know that there are different groups of the Jewish </w:t>
            </w:r>
            <w:proofErr w:type="gramStart"/>
            <w:r>
              <w:t>people,</w:t>
            </w:r>
            <w:proofErr w:type="gramEnd"/>
            <w:r>
              <w:t xml:space="preserve"> understand the basic difference between Traditional and Progressive Judaism. If possible visit one Traditional and one Progressive (Liberal or Reform) Synagogue, observe differences in separation or lack of separation of space for men and women, differences in clothing extremely devout men wearing </w:t>
            </w:r>
            <w:proofErr w:type="spellStart"/>
            <w:r>
              <w:t>tzitzit</w:t>
            </w:r>
            <w:proofErr w:type="spellEnd"/>
            <w:r>
              <w:t xml:space="preserve"> and covering their heads with </w:t>
            </w:r>
            <w:proofErr w:type="spellStart"/>
            <w:r>
              <w:t>kippot</w:t>
            </w:r>
            <w:proofErr w:type="spellEnd"/>
            <w:r>
              <w:t xml:space="preserve"> all the time, devout married women covering heads, complete equality in Progressive Synagogues).</w:t>
            </w:r>
          </w:p>
        </w:tc>
        <w:tc>
          <w:tcPr>
            <w:tcW w:w="3895" w:type="dxa"/>
          </w:tcPr>
          <w:p w:rsidR="00427644" w:rsidRDefault="00427644" w:rsidP="00427644">
            <w:pPr>
              <w:tabs>
                <w:tab w:val="left" w:pos="6972"/>
              </w:tabs>
            </w:pPr>
            <w:r>
              <w:t xml:space="preserve">Know that the start of Shabbat is marked with the lighting of two candles and blessing over wine and bread and finishes with Havdalah – which means separation. Havdalah candles </w:t>
            </w:r>
            <w:proofErr w:type="gramStart"/>
            <w:r>
              <w:t>are plaited</w:t>
            </w:r>
            <w:proofErr w:type="gramEnd"/>
            <w:r>
              <w:t xml:space="preserve"> to symbolise a </w:t>
            </w:r>
            <w:proofErr w:type="spellStart"/>
            <w:r>
              <w:t>liason</w:t>
            </w:r>
            <w:proofErr w:type="spellEnd"/>
            <w:r>
              <w:t xml:space="preserve"> between Shabbat and the everyday, between sacred and profane, God and people. </w:t>
            </w:r>
          </w:p>
          <w:p w:rsidR="00427644" w:rsidRDefault="00427644" w:rsidP="00427644">
            <w:pPr>
              <w:tabs>
                <w:tab w:val="left" w:pos="6972"/>
              </w:tabs>
            </w:pPr>
          </w:p>
          <w:p w:rsidR="00427644" w:rsidRDefault="00427644" w:rsidP="00427644">
            <w:pPr>
              <w:tabs>
                <w:tab w:val="left" w:pos="6972"/>
              </w:tabs>
            </w:pPr>
            <w:r>
              <w:t xml:space="preserve">Know some differences between the ways Traditional and Progressive Jews celebrate Shabbat. (using light, driving cars) </w:t>
            </w:r>
          </w:p>
          <w:p w:rsidR="00427644" w:rsidRDefault="00427644" w:rsidP="00427644">
            <w:pPr>
              <w:tabs>
                <w:tab w:val="left" w:pos="6972"/>
              </w:tabs>
            </w:pPr>
          </w:p>
          <w:p w:rsidR="00427644" w:rsidRDefault="00427644" w:rsidP="00427644">
            <w:pPr>
              <w:tabs>
                <w:tab w:val="left" w:pos="6972"/>
              </w:tabs>
            </w:pPr>
            <w:r>
              <w:t>“Shabbat Shalom” - Understand the importance of Shalom – Peace as a space for spirituality, for God and goodness, time shared with family and friends, time for reflection about the meaning of life.</w:t>
            </w:r>
          </w:p>
        </w:tc>
        <w:tc>
          <w:tcPr>
            <w:tcW w:w="3896" w:type="dxa"/>
          </w:tcPr>
          <w:p w:rsidR="00427644" w:rsidRDefault="00427644" w:rsidP="00427644">
            <w:pPr>
              <w:tabs>
                <w:tab w:val="left" w:pos="6972"/>
              </w:tabs>
            </w:pPr>
            <w:r>
              <w:t xml:space="preserve">Know that Torah scrolls consist of the 5 books of </w:t>
            </w:r>
            <w:proofErr w:type="gramStart"/>
            <w:r>
              <w:t>Moses which</w:t>
            </w:r>
            <w:proofErr w:type="gramEnd"/>
            <w:r>
              <w:t xml:space="preserve"> can also be read as a printed book. </w:t>
            </w:r>
          </w:p>
          <w:p w:rsidR="00427644" w:rsidRDefault="00427644" w:rsidP="00427644">
            <w:pPr>
              <w:tabs>
                <w:tab w:val="left" w:pos="6972"/>
              </w:tabs>
            </w:pPr>
          </w:p>
          <w:p w:rsidR="00427644" w:rsidRDefault="00427644" w:rsidP="00427644">
            <w:pPr>
              <w:tabs>
                <w:tab w:val="left" w:pos="6972"/>
              </w:tabs>
            </w:pPr>
            <w:r>
              <w:t xml:space="preserve">Know that there are 613 commandments in the Torah for Jewish people to follow. </w:t>
            </w:r>
          </w:p>
          <w:p w:rsidR="00427644" w:rsidRDefault="00427644" w:rsidP="00427644">
            <w:pPr>
              <w:tabs>
                <w:tab w:val="left" w:pos="6972"/>
              </w:tabs>
            </w:pPr>
            <w:r>
              <w:t xml:space="preserve">Know that the first book starts with a description of the creation of the world and the last one finishes with the death of Moses. </w:t>
            </w:r>
          </w:p>
          <w:p w:rsidR="00427644" w:rsidRDefault="00427644" w:rsidP="00427644">
            <w:pPr>
              <w:tabs>
                <w:tab w:val="left" w:pos="6972"/>
              </w:tabs>
            </w:pPr>
          </w:p>
          <w:p w:rsidR="00427644" w:rsidRDefault="00427644" w:rsidP="00427644">
            <w:pPr>
              <w:tabs>
                <w:tab w:val="left" w:pos="6972"/>
              </w:tabs>
            </w:pPr>
            <w:r>
              <w:t xml:space="preserve">Know that apart from the 5 Books of Moses (in the Torah Scrolls) there are more books in the Jewish Bible (24 altogether) and that the majority of them </w:t>
            </w:r>
            <w:proofErr w:type="gramStart"/>
            <w:r>
              <w:t>are shared</w:t>
            </w:r>
            <w:proofErr w:type="gramEnd"/>
            <w:r>
              <w:t xml:space="preserve"> with Christians, for example Book of Psalms. </w:t>
            </w:r>
          </w:p>
          <w:p w:rsidR="00427644" w:rsidRDefault="00427644" w:rsidP="00427644">
            <w:pPr>
              <w:tabs>
                <w:tab w:val="left" w:pos="6972"/>
              </w:tabs>
            </w:pPr>
          </w:p>
          <w:p w:rsidR="00427644" w:rsidRDefault="00427644" w:rsidP="00427644">
            <w:pPr>
              <w:tabs>
                <w:tab w:val="left" w:pos="6972"/>
              </w:tabs>
            </w:pPr>
            <w:r>
              <w:t>Find out about King David and his story. Interpretation of Psalms</w:t>
            </w:r>
          </w:p>
        </w:tc>
        <w:tc>
          <w:tcPr>
            <w:tcW w:w="3896" w:type="dxa"/>
          </w:tcPr>
          <w:p w:rsidR="00427644" w:rsidRDefault="00427644" w:rsidP="00427644">
            <w:pPr>
              <w:tabs>
                <w:tab w:val="left" w:pos="6972"/>
              </w:tabs>
            </w:pPr>
            <w:r>
              <w:t xml:space="preserve">Know the Jewish calendar (New Year starting in Autumn, days starting with sunsets, some festivals </w:t>
            </w:r>
            <w:proofErr w:type="gramStart"/>
            <w:r>
              <w:t>being related</w:t>
            </w:r>
            <w:proofErr w:type="gramEnd"/>
            <w:r>
              <w:t xml:space="preserve"> to particular seasons). </w:t>
            </w:r>
          </w:p>
          <w:p w:rsidR="00427644" w:rsidRDefault="00427644" w:rsidP="00427644">
            <w:pPr>
              <w:tabs>
                <w:tab w:val="left" w:pos="6972"/>
              </w:tabs>
            </w:pPr>
          </w:p>
          <w:p w:rsidR="00427644" w:rsidRDefault="00427644" w:rsidP="00427644">
            <w:pPr>
              <w:tabs>
                <w:tab w:val="left" w:pos="6972"/>
              </w:tabs>
            </w:pPr>
            <w:r>
              <w:t xml:space="preserve">Find out more about Rosh Hashanah and Yom Kippur and the 10-day period between them when Jewish people try to ask forgiveness for all their wrong doings in the previous year. </w:t>
            </w:r>
          </w:p>
          <w:p w:rsidR="00427644" w:rsidRDefault="00427644" w:rsidP="00427644">
            <w:pPr>
              <w:tabs>
                <w:tab w:val="left" w:pos="6972"/>
              </w:tabs>
            </w:pPr>
          </w:p>
          <w:p w:rsidR="00427644" w:rsidRDefault="00427644" w:rsidP="00427644">
            <w:pPr>
              <w:tabs>
                <w:tab w:val="left" w:pos="6972"/>
              </w:tabs>
            </w:pPr>
            <w:r>
              <w:t xml:space="preserve">Link this with the concepts of sin and forgiveness. Know that in Judaism there are </w:t>
            </w:r>
            <w:proofErr w:type="spellStart"/>
            <w:r>
              <w:t>sins</w:t>
            </w:r>
            <w:proofErr w:type="spellEnd"/>
            <w:r>
              <w:t xml:space="preserve"> that </w:t>
            </w:r>
            <w:proofErr w:type="gramStart"/>
            <w:r>
              <w:t>cannot be forgiven</w:t>
            </w:r>
            <w:proofErr w:type="gramEnd"/>
            <w:r>
              <w:t xml:space="preserve"> by God. </w:t>
            </w:r>
          </w:p>
          <w:p w:rsidR="00427644" w:rsidRDefault="00427644" w:rsidP="00427644">
            <w:pPr>
              <w:tabs>
                <w:tab w:val="left" w:pos="6972"/>
              </w:tabs>
            </w:pPr>
          </w:p>
          <w:p w:rsidR="00427644" w:rsidRDefault="00427644" w:rsidP="00427644">
            <w:pPr>
              <w:tabs>
                <w:tab w:val="left" w:pos="6972"/>
              </w:tabs>
            </w:pPr>
            <w:r>
              <w:t xml:space="preserve">Bar/Bat </w:t>
            </w:r>
            <w:proofErr w:type="spellStart"/>
            <w:r>
              <w:t>Miztvah</w:t>
            </w:r>
            <w:proofErr w:type="spellEnd"/>
            <w:r>
              <w:t xml:space="preserve"> ceremony – becoming son or daughter of the commandments it means to be responsible for one’s actions and for the whole community?</w:t>
            </w:r>
          </w:p>
        </w:tc>
      </w:tr>
    </w:tbl>
    <w:p w:rsidR="005A20FC" w:rsidRDefault="005A20FC">
      <w:pPr>
        <w:tabs>
          <w:tab w:val="left" w:pos="6972"/>
        </w:tabs>
        <w:jc w:val="center"/>
      </w:pPr>
    </w:p>
    <w:p w:rsidR="005A20FC" w:rsidRDefault="005A20FC">
      <w:pPr>
        <w:tabs>
          <w:tab w:val="left" w:pos="6972"/>
        </w:tabs>
        <w:jc w:val="center"/>
      </w:pPr>
    </w:p>
    <w:p w:rsidR="00F61FB5" w:rsidRDefault="00F61FB5">
      <w:pPr>
        <w:tabs>
          <w:tab w:val="left" w:pos="6972"/>
        </w:tabs>
        <w:jc w:val="center"/>
      </w:pPr>
    </w:p>
    <w:p w:rsidR="00F61FB5" w:rsidRDefault="00F61FB5">
      <w:pPr>
        <w:tabs>
          <w:tab w:val="left" w:pos="6972"/>
        </w:tabs>
        <w:jc w:val="center"/>
      </w:pPr>
    </w:p>
    <w:p w:rsidR="00F61FB5" w:rsidRDefault="00F61FB5">
      <w:pPr>
        <w:tabs>
          <w:tab w:val="left" w:pos="6972"/>
        </w:tabs>
        <w:jc w:val="center"/>
      </w:pPr>
    </w:p>
    <w:p w:rsidR="00F61FB5" w:rsidRDefault="00F61FB5">
      <w:pPr>
        <w:tabs>
          <w:tab w:val="left" w:pos="6972"/>
        </w:tabs>
        <w:jc w:val="center"/>
      </w:pPr>
    </w:p>
    <w:p w:rsidR="00F61FB5" w:rsidRDefault="00F61FB5">
      <w:pPr>
        <w:tabs>
          <w:tab w:val="left" w:pos="6972"/>
        </w:tabs>
        <w:jc w:val="center"/>
      </w:pPr>
    </w:p>
    <w:p w:rsidR="005A20FC" w:rsidRDefault="005A20FC">
      <w:pPr>
        <w:tabs>
          <w:tab w:val="left" w:pos="6972"/>
        </w:tabs>
        <w:jc w:val="center"/>
      </w:pPr>
    </w:p>
    <w:tbl>
      <w:tblPr>
        <w:tblStyle w:val="TableGrid"/>
        <w:tblW w:w="15582" w:type="dxa"/>
        <w:tblLook w:val="04A0" w:firstRow="1" w:lastRow="0" w:firstColumn="1" w:lastColumn="0" w:noHBand="0" w:noVBand="1"/>
      </w:tblPr>
      <w:tblGrid>
        <w:gridCol w:w="3895"/>
        <w:gridCol w:w="3895"/>
        <w:gridCol w:w="3896"/>
        <w:gridCol w:w="3896"/>
      </w:tblGrid>
      <w:tr w:rsidR="005A20FC" w:rsidRPr="00D577B0" w:rsidTr="00583D8B">
        <w:trPr>
          <w:trHeight w:val="271"/>
        </w:trPr>
        <w:tc>
          <w:tcPr>
            <w:tcW w:w="15582" w:type="dxa"/>
            <w:gridSpan w:val="4"/>
          </w:tcPr>
          <w:p w:rsidR="005A20FC" w:rsidRPr="00D577B0" w:rsidRDefault="00427644" w:rsidP="00583D8B">
            <w:pPr>
              <w:rPr>
                <w:b/>
              </w:rPr>
            </w:pPr>
            <w:r>
              <w:rPr>
                <w:sz w:val="36"/>
              </w:rPr>
              <w:lastRenderedPageBreak/>
              <w:t>Sikh</w:t>
            </w:r>
            <w:r w:rsidR="005A20FC" w:rsidRPr="005A20FC">
              <w:rPr>
                <w:sz w:val="36"/>
              </w:rPr>
              <w:t>ism Key Stage 1</w:t>
            </w:r>
          </w:p>
        </w:tc>
      </w:tr>
      <w:tr w:rsidR="000A36E5" w:rsidRPr="0094115C" w:rsidTr="00583D8B">
        <w:trPr>
          <w:trHeight w:val="271"/>
        </w:trPr>
        <w:tc>
          <w:tcPr>
            <w:tcW w:w="3895" w:type="dxa"/>
          </w:tcPr>
          <w:p w:rsidR="000A36E5" w:rsidRPr="000A36E5" w:rsidRDefault="000A36E5" w:rsidP="000A36E5">
            <w:pPr>
              <w:rPr>
                <w:color w:val="FF0000"/>
                <w:sz w:val="32"/>
              </w:rPr>
            </w:pPr>
            <w:r w:rsidRPr="000A36E5">
              <w:rPr>
                <w:color w:val="FF0000"/>
                <w:sz w:val="32"/>
              </w:rPr>
              <w:t xml:space="preserve">Knowledge and belief </w:t>
            </w:r>
          </w:p>
        </w:tc>
        <w:tc>
          <w:tcPr>
            <w:tcW w:w="3895" w:type="dxa"/>
          </w:tcPr>
          <w:p w:rsidR="000A36E5" w:rsidRPr="000A36E5" w:rsidRDefault="000A36E5" w:rsidP="000A36E5">
            <w:pPr>
              <w:rPr>
                <w:color w:val="FF0000"/>
                <w:sz w:val="32"/>
              </w:rPr>
            </w:pPr>
            <w:r w:rsidRPr="000A36E5">
              <w:rPr>
                <w:color w:val="FF0000"/>
                <w:sz w:val="32"/>
              </w:rPr>
              <w:t xml:space="preserve">Meaning and purpose (belonging) </w:t>
            </w:r>
          </w:p>
        </w:tc>
        <w:tc>
          <w:tcPr>
            <w:tcW w:w="3896" w:type="dxa"/>
          </w:tcPr>
          <w:p w:rsidR="000A36E5" w:rsidRPr="000A36E5" w:rsidRDefault="000A36E5" w:rsidP="000A36E5">
            <w:pPr>
              <w:rPr>
                <w:color w:val="FF0000"/>
                <w:sz w:val="32"/>
              </w:rPr>
            </w:pPr>
            <w:r w:rsidRPr="000A36E5">
              <w:rPr>
                <w:color w:val="FF0000"/>
                <w:sz w:val="32"/>
              </w:rPr>
              <w:t xml:space="preserve">Celebrations and ceremonies </w:t>
            </w:r>
          </w:p>
        </w:tc>
        <w:tc>
          <w:tcPr>
            <w:tcW w:w="3896" w:type="dxa"/>
          </w:tcPr>
          <w:p w:rsidR="000A36E5" w:rsidRPr="000A36E5" w:rsidRDefault="000A36E5" w:rsidP="000A36E5">
            <w:pPr>
              <w:rPr>
                <w:color w:val="FF0000"/>
                <w:sz w:val="32"/>
              </w:rPr>
            </w:pPr>
            <w:r w:rsidRPr="000A36E5">
              <w:rPr>
                <w:color w:val="FF0000"/>
                <w:sz w:val="32"/>
              </w:rPr>
              <w:t>The Sikh way of life</w:t>
            </w:r>
          </w:p>
        </w:tc>
      </w:tr>
      <w:tr w:rsidR="005A20FC" w:rsidTr="00583D8B">
        <w:trPr>
          <w:trHeight w:val="271"/>
        </w:trPr>
        <w:tc>
          <w:tcPr>
            <w:tcW w:w="3895" w:type="dxa"/>
          </w:tcPr>
          <w:p w:rsidR="000A36E5" w:rsidRPr="00930EA7" w:rsidRDefault="000A36E5" w:rsidP="00583D8B">
            <w:pPr>
              <w:tabs>
                <w:tab w:val="left" w:pos="6972"/>
              </w:tabs>
              <w:rPr>
                <w:b/>
              </w:rPr>
            </w:pPr>
            <w:r w:rsidRPr="000A36E5">
              <w:rPr>
                <w:b/>
              </w:rPr>
              <w:t xml:space="preserve">What do Sikhs believe about God and the creation that we live in? </w:t>
            </w:r>
          </w:p>
          <w:p w:rsidR="000A36E5" w:rsidRDefault="000A36E5" w:rsidP="00583D8B">
            <w:pPr>
              <w:tabs>
                <w:tab w:val="left" w:pos="6972"/>
              </w:tabs>
            </w:pPr>
            <w:r>
              <w:t xml:space="preserve">Why Sikhs believe we are all special How </w:t>
            </w:r>
          </w:p>
          <w:p w:rsidR="000A36E5" w:rsidRDefault="000A36E5" w:rsidP="00583D8B">
            <w:pPr>
              <w:tabs>
                <w:tab w:val="left" w:pos="6972"/>
              </w:tabs>
            </w:pPr>
          </w:p>
          <w:p w:rsidR="005A20FC" w:rsidRDefault="000A36E5" w:rsidP="00583D8B">
            <w:pPr>
              <w:tabs>
                <w:tab w:val="left" w:pos="6972"/>
              </w:tabs>
            </w:pPr>
            <w:r>
              <w:t>Sikhs believe that we are all Gifts from that One Creator</w:t>
            </w:r>
          </w:p>
          <w:p w:rsidR="000A36E5" w:rsidRDefault="000A36E5" w:rsidP="00583D8B">
            <w:pPr>
              <w:tabs>
                <w:tab w:val="left" w:pos="6972"/>
              </w:tabs>
            </w:pPr>
          </w:p>
          <w:p w:rsidR="000A36E5" w:rsidRDefault="000A36E5" w:rsidP="00583D8B">
            <w:pPr>
              <w:tabs>
                <w:tab w:val="left" w:pos="6972"/>
              </w:tabs>
            </w:pPr>
            <w:r>
              <w:t xml:space="preserve">How does KESH (the keeping of uncut hair) teach a Sikh child to accept that we are all gifts from that One Creator </w:t>
            </w:r>
          </w:p>
          <w:p w:rsidR="000A36E5" w:rsidRDefault="000A36E5" w:rsidP="00583D8B">
            <w:pPr>
              <w:tabs>
                <w:tab w:val="left" w:pos="6972"/>
              </w:tabs>
            </w:pPr>
          </w:p>
          <w:p w:rsidR="000A36E5" w:rsidRDefault="000A36E5" w:rsidP="00583D8B">
            <w:pPr>
              <w:tabs>
                <w:tab w:val="left" w:pos="6972"/>
              </w:tabs>
            </w:pPr>
            <w:r>
              <w:t xml:space="preserve">What can be learnt from the lives of the 10 Gurus </w:t>
            </w:r>
          </w:p>
          <w:p w:rsidR="000A36E5" w:rsidRDefault="000A36E5" w:rsidP="00583D8B">
            <w:pPr>
              <w:tabs>
                <w:tab w:val="left" w:pos="6972"/>
              </w:tabs>
            </w:pPr>
          </w:p>
          <w:p w:rsidR="000A36E5" w:rsidRDefault="000A36E5" w:rsidP="00583D8B">
            <w:pPr>
              <w:tabs>
                <w:tab w:val="left" w:pos="6972"/>
              </w:tabs>
            </w:pPr>
            <w:r>
              <w:t xml:space="preserve">How the Guru </w:t>
            </w:r>
            <w:proofErr w:type="spellStart"/>
            <w:r>
              <w:t>Granth</w:t>
            </w:r>
            <w:proofErr w:type="spellEnd"/>
            <w:r>
              <w:t xml:space="preserve"> Sahib is respected as the Living Guru</w:t>
            </w:r>
          </w:p>
        </w:tc>
        <w:tc>
          <w:tcPr>
            <w:tcW w:w="3895" w:type="dxa"/>
          </w:tcPr>
          <w:p w:rsidR="000A36E5" w:rsidRPr="00930EA7" w:rsidRDefault="000A36E5" w:rsidP="00583D8B">
            <w:pPr>
              <w:tabs>
                <w:tab w:val="left" w:pos="6972"/>
              </w:tabs>
              <w:rPr>
                <w:b/>
              </w:rPr>
            </w:pPr>
            <w:r w:rsidRPr="000A36E5">
              <w:rPr>
                <w:b/>
              </w:rPr>
              <w:t xml:space="preserve">What does it mean to belong to a family? </w:t>
            </w:r>
          </w:p>
          <w:p w:rsidR="000A36E5" w:rsidRDefault="000A36E5" w:rsidP="00583D8B">
            <w:pPr>
              <w:tabs>
                <w:tab w:val="left" w:pos="6972"/>
              </w:tabs>
            </w:pPr>
            <w:r>
              <w:t xml:space="preserve">Where male and female are treated equal </w:t>
            </w:r>
          </w:p>
          <w:p w:rsidR="000A36E5" w:rsidRDefault="000A36E5" w:rsidP="00583D8B">
            <w:pPr>
              <w:tabs>
                <w:tab w:val="left" w:pos="6972"/>
              </w:tabs>
            </w:pPr>
          </w:p>
          <w:p w:rsidR="005A20FC" w:rsidRDefault="000A36E5" w:rsidP="00583D8B">
            <w:pPr>
              <w:tabs>
                <w:tab w:val="left" w:pos="6972"/>
              </w:tabs>
            </w:pPr>
            <w:r>
              <w:t xml:space="preserve">Where all race, religions and nationalities are treated equally </w:t>
            </w:r>
          </w:p>
          <w:p w:rsidR="000A36E5" w:rsidRDefault="000A36E5" w:rsidP="00583D8B">
            <w:pPr>
              <w:tabs>
                <w:tab w:val="left" w:pos="6972"/>
              </w:tabs>
            </w:pPr>
          </w:p>
          <w:p w:rsidR="000A36E5" w:rsidRDefault="000A36E5" w:rsidP="00583D8B">
            <w:pPr>
              <w:tabs>
                <w:tab w:val="left" w:pos="6972"/>
              </w:tabs>
            </w:pPr>
            <w:r>
              <w:t xml:space="preserve">Where respectfully we have all been created differently </w:t>
            </w:r>
          </w:p>
          <w:p w:rsidR="000A36E5" w:rsidRDefault="000A36E5" w:rsidP="00583D8B">
            <w:pPr>
              <w:tabs>
                <w:tab w:val="left" w:pos="6972"/>
              </w:tabs>
            </w:pPr>
          </w:p>
          <w:p w:rsidR="000A36E5" w:rsidRDefault="000A36E5" w:rsidP="00583D8B">
            <w:pPr>
              <w:tabs>
                <w:tab w:val="left" w:pos="6972"/>
              </w:tabs>
            </w:pPr>
            <w:r>
              <w:t xml:space="preserve">How may the 5ks help a Sikh to always remember God is with </w:t>
            </w:r>
            <w:proofErr w:type="gramStart"/>
            <w:r>
              <w:t>them.</w:t>
            </w:r>
            <w:proofErr w:type="gramEnd"/>
            <w:r>
              <w:t xml:space="preserve"> Why would they be described as Articles of Faith and not </w:t>
            </w:r>
            <w:proofErr w:type="gramStart"/>
            <w:r>
              <w:t>symbols.</w:t>
            </w:r>
            <w:proofErr w:type="gramEnd"/>
          </w:p>
          <w:p w:rsidR="000A36E5" w:rsidRDefault="000A36E5" w:rsidP="00583D8B">
            <w:pPr>
              <w:tabs>
                <w:tab w:val="left" w:pos="6972"/>
              </w:tabs>
            </w:pPr>
          </w:p>
        </w:tc>
        <w:tc>
          <w:tcPr>
            <w:tcW w:w="3896" w:type="dxa"/>
          </w:tcPr>
          <w:p w:rsidR="000A36E5" w:rsidRPr="00930EA7" w:rsidRDefault="000A36E5" w:rsidP="00583D8B">
            <w:pPr>
              <w:tabs>
                <w:tab w:val="left" w:pos="6972"/>
              </w:tabs>
              <w:rPr>
                <w:b/>
              </w:rPr>
            </w:pPr>
            <w:r w:rsidRPr="000A36E5">
              <w:rPr>
                <w:b/>
              </w:rPr>
              <w:t xml:space="preserve">How does a Sikh family choose to name a child that they </w:t>
            </w:r>
            <w:proofErr w:type="gramStart"/>
            <w:r w:rsidRPr="000A36E5">
              <w:rPr>
                <w:b/>
              </w:rPr>
              <w:t>have been blessed with</w:t>
            </w:r>
            <w:proofErr w:type="gramEnd"/>
            <w:r w:rsidRPr="000A36E5">
              <w:rPr>
                <w:b/>
              </w:rPr>
              <w:t xml:space="preserve">? </w:t>
            </w:r>
          </w:p>
          <w:p w:rsidR="005A20FC" w:rsidRDefault="000A36E5" w:rsidP="00583D8B">
            <w:pPr>
              <w:tabs>
                <w:tab w:val="left" w:pos="6972"/>
              </w:tabs>
            </w:pPr>
            <w:r>
              <w:t xml:space="preserve">How going to the </w:t>
            </w:r>
            <w:proofErr w:type="spellStart"/>
            <w:r>
              <w:t>Gurdwara</w:t>
            </w:r>
            <w:proofErr w:type="spellEnd"/>
            <w:r>
              <w:t xml:space="preserve"> brings people together: example when a Turban </w:t>
            </w:r>
            <w:proofErr w:type="gramStart"/>
            <w:r>
              <w:t>is first tied</w:t>
            </w:r>
            <w:proofErr w:type="gramEnd"/>
            <w:r>
              <w:t xml:space="preserve"> on a child.</w:t>
            </w:r>
          </w:p>
          <w:p w:rsidR="000A36E5" w:rsidRDefault="000A36E5" w:rsidP="00583D8B">
            <w:pPr>
              <w:tabs>
                <w:tab w:val="left" w:pos="6972"/>
              </w:tabs>
            </w:pPr>
          </w:p>
          <w:p w:rsidR="000A36E5" w:rsidRDefault="000A36E5" w:rsidP="00583D8B">
            <w:pPr>
              <w:tabs>
                <w:tab w:val="left" w:pos="6972"/>
              </w:tabs>
            </w:pPr>
            <w:r>
              <w:t xml:space="preserve">How life and death </w:t>
            </w:r>
            <w:proofErr w:type="gramStart"/>
            <w:r>
              <w:t>are celebrated and accepted</w:t>
            </w:r>
            <w:proofErr w:type="gramEnd"/>
            <w:r>
              <w:t xml:space="preserve">. </w:t>
            </w:r>
          </w:p>
          <w:p w:rsidR="000A36E5" w:rsidRDefault="000A36E5" w:rsidP="00583D8B">
            <w:pPr>
              <w:tabs>
                <w:tab w:val="left" w:pos="6972"/>
              </w:tabs>
            </w:pPr>
          </w:p>
          <w:p w:rsidR="000A36E5" w:rsidRDefault="000A36E5" w:rsidP="00583D8B">
            <w:pPr>
              <w:tabs>
                <w:tab w:val="left" w:pos="6972"/>
              </w:tabs>
            </w:pPr>
            <w:r>
              <w:t xml:space="preserve">Explore how the Community comes together to clean the </w:t>
            </w:r>
            <w:proofErr w:type="spellStart"/>
            <w:r>
              <w:t>Nishan</w:t>
            </w:r>
            <w:proofErr w:type="spellEnd"/>
            <w:r>
              <w:t xml:space="preserve"> Sahib, and the significance behind this.</w:t>
            </w:r>
          </w:p>
        </w:tc>
        <w:tc>
          <w:tcPr>
            <w:tcW w:w="3896" w:type="dxa"/>
          </w:tcPr>
          <w:p w:rsidR="000A36E5" w:rsidRDefault="000A36E5" w:rsidP="00583D8B">
            <w:pPr>
              <w:tabs>
                <w:tab w:val="left" w:pos="6972"/>
              </w:tabs>
              <w:rPr>
                <w:b/>
              </w:rPr>
            </w:pPr>
            <w:r w:rsidRPr="000A36E5">
              <w:rPr>
                <w:b/>
              </w:rPr>
              <w:t>Why do Sikhs think we should be good to each other?</w:t>
            </w:r>
          </w:p>
          <w:p w:rsidR="000A36E5" w:rsidRDefault="000A36E5" w:rsidP="00583D8B">
            <w:pPr>
              <w:tabs>
                <w:tab w:val="left" w:pos="6972"/>
              </w:tabs>
            </w:pPr>
            <w:r>
              <w:t xml:space="preserve">• RESPECT </w:t>
            </w:r>
          </w:p>
          <w:p w:rsidR="000A36E5" w:rsidRDefault="000A36E5" w:rsidP="00583D8B">
            <w:pPr>
              <w:tabs>
                <w:tab w:val="left" w:pos="6972"/>
              </w:tabs>
            </w:pPr>
            <w:r>
              <w:t xml:space="preserve">• EQUALITY </w:t>
            </w:r>
          </w:p>
          <w:p w:rsidR="000A36E5" w:rsidRDefault="000A36E5" w:rsidP="00583D8B">
            <w:pPr>
              <w:tabs>
                <w:tab w:val="left" w:pos="6972"/>
              </w:tabs>
            </w:pPr>
            <w:r>
              <w:t>• FORGIVENESS</w:t>
            </w:r>
          </w:p>
          <w:p w:rsidR="000A36E5" w:rsidRDefault="000A36E5" w:rsidP="00583D8B">
            <w:pPr>
              <w:tabs>
                <w:tab w:val="left" w:pos="6972"/>
              </w:tabs>
            </w:pPr>
          </w:p>
          <w:p w:rsidR="000A36E5" w:rsidRDefault="000A36E5" w:rsidP="00583D8B">
            <w:pPr>
              <w:tabs>
                <w:tab w:val="left" w:pos="6972"/>
              </w:tabs>
            </w:pPr>
            <w:r>
              <w:t xml:space="preserve">How can Meditation, honest living and serving humanity help us become better people? </w:t>
            </w:r>
          </w:p>
          <w:p w:rsidR="000A36E5" w:rsidRDefault="000A36E5" w:rsidP="00583D8B">
            <w:pPr>
              <w:tabs>
                <w:tab w:val="left" w:pos="6972"/>
              </w:tabs>
            </w:pPr>
          </w:p>
          <w:p w:rsidR="000A36E5" w:rsidRPr="000A36E5" w:rsidRDefault="000A36E5" w:rsidP="00583D8B">
            <w:pPr>
              <w:tabs>
                <w:tab w:val="left" w:pos="6972"/>
              </w:tabs>
              <w:rPr>
                <w:b/>
              </w:rPr>
            </w:pPr>
            <w:r>
              <w:t>Doing good deeds</w:t>
            </w:r>
          </w:p>
        </w:tc>
      </w:tr>
    </w:tbl>
    <w:p w:rsidR="00F61FB5" w:rsidRDefault="00F61FB5" w:rsidP="00930EA7">
      <w:pPr>
        <w:tabs>
          <w:tab w:val="left" w:pos="6972"/>
        </w:tabs>
      </w:pPr>
    </w:p>
    <w:tbl>
      <w:tblPr>
        <w:tblStyle w:val="TableGrid"/>
        <w:tblW w:w="15582" w:type="dxa"/>
        <w:tblLook w:val="04A0" w:firstRow="1" w:lastRow="0" w:firstColumn="1" w:lastColumn="0" w:noHBand="0" w:noVBand="1"/>
      </w:tblPr>
      <w:tblGrid>
        <w:gridCol w:w="3895"/>
        <w:gridCol w:w="3895"/>
        <w:gridCol w:w="3896"/>
        <w:gridCol w:w="3896"/>
      </w:tblGrid>
      <w:tr w:rsidR="005A20FC" w:rsidRPr="00D577B0" w:rsidTr="00583D8B">
        <w:trPr>
          <w:trHeight w:val="271"/>
        </w:trPr>
        <w:tc>
          <w:tcPr>
            <w:tcW w:w="15582" w:type="dxa"/>
            <w:gridSpan w:val="4"/>
          </w:tcPr>
          <w:p w:rsidR="005A20FC" w:rsidRPr="00D577B0" w:rsidRDefault="00427644" w:rsidP="00583D8B">
            <w:pPr>
              <w:rPr>
                <w:b/>
              </w:rPr>
            </w:pPr>
            <w:r>
              <w:rPr>
                <w:sz w:val="36"/>
              </w:rPr>
              <w:t>Sikh</w:t>
            </w:r>
            <w:r w:rsidRPr="005A20FC">
              <w:rPr>
                <w:sz w:val="36"/>
              </w:rPr>
              <w:t>ism</w:t>
            </w:r>
            <w:r>
              <w:rPr>
                <w:sz w:val="36"/>
              </w:rPr>
              <w:t xml:space="preserve"> </w:t>
            </w:r>
            <w:r w:rsidR="000A36E5">
              <w:rPr>
                <w:sz w:val="36"/>
              </w:rPr>
              <w:t>K</w:t>
            </w:r>
            <w:r w:rsidR="005A20FC">
              <w:rPr>
                <w:sz w:val="36"/>
              </w:rPr>
              <w:t>ey Stage 2</w:t>
            </w:r>
          </w:p>
        </w:tc>
      </w:tr>
      <w:tr w:rsidR="000A36E5" w:rsidRPr="0094115C" w:rsidTr="00583D8B">
        <w:trPr>
          <w:trHeight w:val="271"/>
        </w:trPr>
        <w:tc>
          <w:tcPr>
            <w:tcW w:w="3895" w:type="dxa"/>
          </w:tcPr>
          <w:p w:rsidR="000A36E5" w:rsidRPr="000A36E5" w:rsidRDefault="000A36E5" w:rsidP="000A36E5">
            <w:pPr>
              <w:rPr>
                <w:color w:val="FF0000"/>
                <w:sz w:val="32"/>
              </w:rPr>
            </w:pPr>
            <w:r w:rsidRPr="000A36E5">
              <w:rPr>
                <w:color w:val="FF0000"/>
                <w:sz w:val="32"/>
              </w:rPr>
              <w:t xml:space="preserve">Knowledge and belief </w:t>
            </w:r>
          </w:p>
        </w:tc>
        <w:tc>
          <w:tcPr>
            <w:tcW w:w="3895" w:type="dxa"/>
          </w:tcPr>
          <w:p w:rsidR="000A36E5" w:rsidRPr="000A36E5" w:rsidRDefault="000A36E5" w:rsidP="000A36E5">
            <w:pPr>
              <w:rPr>
                <w:color w:val="FF0000"/>
                <w:sz w:val="32"/>
              </w:rPr>
            </w:pPr>
            <w:r w:rsidRPr="00930EA7">
              <w:rPr>
                <w:color w:val="FF0000"/>
                <w:sz w:val="28"/>
              </w:rPr>
              <w:t xml:space="preserve">Meaning and purpose (belonging) </w:t>
            </w:r>
          </w:p>
        </w:tc>
        <w:tc>
          <w:tcPr>
            <w:tcW w:w="3896" w:type="dxa"/>
          </w:tcPr>
          <w:p w:rsidR="000A36E5" w:rsidRPr="000A36E5" w:rsidRDefault="000A36E5" w:rsidP="000A36E5">
            <w:pPr>
              <w:rPr>
                <w:color w:val="FF0000"/>
                <w:sz w:val="32"/>
              </w:rPr>
            </w:pPr>
            <w:r w:rsidRPr="00930EA7">
              <w:rPr>
                <w:color w:val="FF0000"/>
                <w:sz w:val="28"/>
              </w:rPr>
              <w:t xml:space="preserve">Celebrations and ceremonies </w:t>
            </w:r>
          </w:p>
        </w:tc>
        <w:tc>
          <w:tcPr>
            <w:tcW w:w="3896" w:type="dxa"/>
          </w:tcPr>
          <w:p w:rsidR="000A36E5" w:rsidRPr="000A36E5" w:rsidRDefault="000A36E5" w:rsidP="000A36E5">
            <w:pPr>
              <w:rPr>
                <w:color w:val="FF0000"/>
                <w:sz w:val="32"/>
              </w:rPr>
            </w:pPr>
            <w:r w:rsidRPr="000A36E5">
              <w:rPr>
                <w:color w:val="FF0000"/>
                <w:sz w:val="32"/>
              </w:rPr>
              <w:t>The Sikh way of life</w:t>
            </w:r>
          </w:p>
        </w:tc>
      </w:tr>
      <w:tr w:rsidR="005A20FC" w:rsidTr="00583D8B">
        <w:trPr>
          <w:trHeight w:val="271"/>
        </w:trPr>
        <w:tc>
          <w:tcPr>
            <w:tcW w:w="3895" w:type="dxa"/>
          </w:tcPr>
          <w:p w:rsidR="000A36E5" w:rsidRDefault="000A36E5" w:rsidP="00583D8B">
            <w:pPr>
              <w:tabs>
                <w:tab w:val="left" w:pos="6972"/>
              </w:tabs>
            </w:pPr>
            <w:r w:rsidRPr="000A36E5">
              <w:rPr>
                <w:b/>
              </w:rPr>
              <w:t xml:space="preserve">Explore Sikh belief about God expressed in the </w:t>
            </w:r>
            <w:proofErr w:type="spellStart"/>
            <w:r w:rsidRPr="000A36E5">
              <w:rPr>
                <w:b/>
              </w:rPr>
              <w:t>Mool</w:t>
            </w:r>
            <w:proofErr w:type="spellEnd"/>
            <w:r w:rsidRPr="000A36E5">
              <w:rPr>
                <w:b/>
              </w:rPr>
              <w:t xml:space="preserve"> </w:t>
            </w:r>
            <w:proofErr w:type="spellStart"/>
            <w:r w:rsidRPr="000A36E5">
              <w:rPr>
                <w:b/>
              </w:rPr>
              <w:t>Mantar</w:t>
            </w:r>
            <w:proofErr w:type="spellEnd"/>
            <w:r w:rsidRPr="000A36E5">
              <w:rPr>
                <w:b/>
              </w:rPr>
              <w:t xml:space="preserve">. </w:t>
            </w:r>
            <w:proofErr w:type="spellStart"/>
            <w:r w:rsidRPr="000A36E5">
              <w:rPr>
                <w:b/>
              </w:rPr>
              <w:t>Eg</w:t>
            </w:r>
            <w:proofErr w:type="spellEnd"/>
            <w:r w:rsidRPr="000A36E5">
              <w:rPr>
                <w:b/>
              </w:rPr>
              <w:t xml:space="preserve"> Creator, </w:t>
            </w:r>
            <w:proofErr w:type="spellStart"/>
            <w:r w:rsidRPr="000A36E5">
              <w:rPr>
                <w:b/>
              </w:rPr>
              <w:t>Sustainer</w:t>
            </w:r>
            <w:proofErr w:type="spellEnd"/>
            <w:r w:rsidRPr="000A36E5">
              <w:rPr>
                <w:b/>
              </w:rPr>
              <w:t xml:space="preserve"> </w:t>
            </w:r>
            <w:proofErr w:type="spellStart"/>
            <w:r w:rsidRPr="000A36E5">
              <w:rPr>
                <w:b/>
              </w:rPr>
              <w:t>etc</w:t>
            </w:r>
            <w:proofErr w:type="spellEnd"/>
            <w:r>
              <w:t xml:space="preserve"> </w:t>
            </w:r>
          </w:p>
          <w:p w:rsidR="000A36E5" w:rsidRDefault="000A36E5" w:rsidP="00583D8B">
            <w:pPr>
              <w:tabs>
                <w:tab w:val="left" w:pos="6972"/>
              </w:tabs>
            </w:pPr>
          </w:p>
          <w:p w:rsidR="000A36E5" w:rsidRDefault="000A36E5" w:rsidP="00583D8B">
            <w:pPr>
              <w:tabs>
                <w:tab w:val="left" w:pos="6972"/>
              </w:tabs>
            </w:pPr>
            <w:r>
              <w:t xml:space="preserve">How did the Guru </w:t>
            </w:r>
            <w:proofErr w:type="spellStart"/>
            <w:r>
              <w:t>Granth</w:t>
            </w:r>
            <w:proofErr w:type="spellEnd"/>
            <w:r>
              <w:t xml:space="preserve"> Sahib come into being and what is the significance of the Living </w:t>
            </w:r>
            <w:proofErr w:type="gramStart"/>
            <w:r>
              <w:t>Guru ?</w:t>
            </w:r>
            <w:proofErr w:type="gramEnd"/>
            <w:r>
              <w:t xml:space="preserve"> </w:t>
            </w:r>
          </w:p>
          <w:p w:rsidR="000A36E5" w:rsidRDefault="000A36E5" w:rsidP="00583D8B">
            <w:pPr>
              <w:tabs>
                <w:tab w:val="left" w:pos="6972"/>
              </w:tabs>
            </w:pPr>
          </w:p>
          <w:p w:rsidR="005A20FC" w:rsidRDefault="000A36E5" w:rsidP="00583D8B">
            <w:pPr>
              <w:tabs>
                <w:tab w:val="left" w:pos="6972"/>
              </w:tabs>
            </w:pPr>
            <w:r>
              <w:t xml:space="preserve">What does the Guru </w:t>
            </w:r>
            <w:proofErr w:type="spellStart"/>
            <w:r>
              <w:t>Granth</w:t>
            </w:r>
            <w:proofErr w:type="spellEnd"/>
            <w:r>
              <w:t xml:space="preserve"> Sahib teach about ones relationship with the Creator, the world and life – how does reincarnation work?</w:t>
            </w:r>
          </w:p>
        </w:tc>
        <w:tc>
          <w:tcPr>
            <w:tcW w:w="3895" w:type="dxa"/>
          </w:tcPr>
          <w:p w:rsidR="000A36E5" w:rsidRDefault="000A36E5" w:rsidP="00583D8B">
            <w:pPr>
              <w:tabs>
                <w:tab w:val="left" w:pos="6972"/>
              </w:tabs>
            </w:pPr>
            <w:r>
              <w:rPr>
                <w:b/>
              </w:rPr>
              <w:t>H</w:t>
            </w:r>
            <w:r w:rsidRPr="000A36E5">
              <w:rPr>
                <w:b/>
              </w:rPr>
              <w:t xml:space="preserve">ow do Sikhs meditate and serve in </w:t>
            </w:r>
            <w:proofErr w:type="spellStart"/>
            <w:r w:rsidRPr="000A36E5">
              <w:rPr>
                <w:b/>
              </w:rPr>
              <w:t>Gurdwaras</w:t>
            </w:r>
            <w:proofErr w:type="spellEnd"/>
            <w:r w:rsidRPr="000A36E5">
              <w:rPr>
                <w:b/>
              </w:rPr>
              <w:t xml:space="preserve"> and in their own homes?</w:t>
            </w:r>
            <w:r>
              <w:t xml:space="preserve"> </w:t>
            </w:r>
          </w:p>
          <w:p w:rsidR="000A36E5" w:rsidRDefault="000A36E5" w:rsidP="00583D8B">
            <w:pPr>
              <w:tabs>
                <w:tab w:val="left" w:pos="6972"/>
              </w:tabs>
            </w:pPr>
          </w:p>
          <w:p w:rsidR="005A20FC" w:rsidRDefault="000A36E5" w:rsidP="00583D8B">
            <w:pPr>
              <w:tabs>
                <w:tab w:val="left" w:pos="6972"/>
              </w:tabs>
            </w:pPr>
            <w:r>
              <w:t xml:space="preserve">What are the key features of the </w:t>
            </w:r>
            <w:proofErr w:type="spellStart"/>
            <w:r>
              <w:t>Gurdwara</w:t>
            </w:r>
            <w:proofErr w:type="spellEnd"/>
            <w:r>
              <w:t>, and how may they differ in different parts of the world (</w:t>
            </w:r>
            <w:proofErr w:type="spellStart"/>
            <w:r>
              <w:t>eg</w:t>
            </w:r>
            <w:proofErr w:type="spellEnd"/>
            <w:r>
              <w:t xml:space="preserve"> </w:t>
            </w:r>
            <w:proofErr w:type="spellStart"/>
            <w:r>
              <w:t>Harmandir</w:t>
            </w:r>
            <w:proofErr w:type="spellEnd"/>
            <w:r>
              <w:t xml:space="preserve"> Sahib or Golden Temple in India, compared to a local </w:t>
            </w:r>
            <w:proofErr w:type="spellStart"/>
            <w:r>
              <w:t>Gurdwara</w:t>
            </w:r>
            <w:proofErr w:type="spellEnd"/>
            <w:r>
              <w:t xml:space="preserve"> in the UK).</w:t>
            </w:r>
          </w:p>
        </w:tc>
        <w:tc>
          <w:tcPr>
            <w:tcW w:w="3896" w:type="dxa"/>
          </w:tcPr>
          <w:p w:rsidR="000A36E5" w:rsidRPr="000A36E5" w:rsidRDefault="000A36E5" w:rsidP="00583D8B">
            <w:pPr>
              <w:tabs>
                <w:tab w:val="left" w:pos="6972"/>
              </w:tabs>
              <w:rPr>
                <w:b/>
              </w:rPr>
            </w:pPr>
            <w:r w:rsidRPr="000A36E5">
              <w:rPr>
                <w:b/>
              </w:rPr>
              <w:t xml:space="preserve">What happens in Sikh celebrations and ceremonies in the </w:t>
            </w:r>
            <w:proofErr w:type="spellStart"/>
            <w:r w:rsidRPr="000A36E5">
              <w:rPr>
                <w:b/>
              </w:rPr>
              <w:t>Gurdwara</w:t>
            </w:r>
            <w:proofErr w:type="spellEnd"/>
            <w:r w:rsidRPr="000A36E5">
              <w:rPr>
                <w:b/>
              </w:rPr>
              <w:t xml:space="preserve">? </w:t>
            </w:r>
          </w:p>
          <w:p w:rsidR="000A36E5" w:rsidRDefault="000A36E5" w:rsidP="00583D8B">
            <w:pPr>
              <w:tabs>
                <w:tab w:val="left" w:pos="6972"/>
              </w:tabs>
            </w:pPr>
          </w:p>
          <w:p w:rsidR="000A36E5" w:rsidRDefault="000A36E5" w:rsidP="00583D8B">
            <w:pPr>
              <w:tabs>
                <w:tab w:val="left" w:pos="6972"/>
              </w:tabs>
            </w:pPr>
            <w:r>
              <w:t xml:space="preserve">How does music and meditation play an important part in Sikh </w:t>
            </w:r>
            <w:proofErr w:type="gramStart"/>
            <w:r>
              <w:t>ceremonies.</w:t>
            </w:r>
            <w:proofErr w:type="gramEnd"/>
            <w:r>
              <w:t xml:space="preserve"> </w:t>
            </w:r>
          </w:p>
          <w:p w:rsidR="000A36E5" w:rsidRDefault="000A36E5" w:rsidP="00583D8B">
            <w:pPr>
              <w:tabs>
                <w:tab w:val="left" w:pos="6972"/>
              </w:tabs>
            </w:pPr>
          </w:p>
          <w:p w:rsidR="000A36E5" w:rsidRDefault="000A36E5" w:rsidP="00583D8B">
            <w:pPr>
              <w:tabs>
                <w:tab w:val="left" w:pos="6972"/>
              </w:tabs>
            </w:pPr>
            <w:r>
              <w:t xml:space="preserve">Explore how music and meditation can make you feel </w:t>
            </w:r>
          </w:p>
          <w:p w:rsidR="000A36E5" w:rsidRDefault="000A36E5" w:rsidP="00583D8B">
            <w:pPr>
              <w:tabs>
                <w:tab w:val="left" w:pos="6972"/>
              </w:tabs>
            </w:pPr>
          </w:p>
          <w:p w:rsidR="005A20FC" w:rsidRDefault="000A36E5" w:rsidP="00583D8B">
            <w:pPr>
              <w:tabs>
                <w:tab w:val="left" w:pos="6972"/>
              </w:tabs>
            </w:pPr>
            <w:r>
              <w:t xml:space="preserve">How </w:t>
            </w:r>
            <w:proofErr w:type="gramStart"/>
            <w:r>
              <w:t xml:space="preserve">is the Guru </w:t>
            </w:r>
            <w:proofErr w:type="spellStart"/>
            <w:r>
              <w:t>Granth</w:t>
            </w:r>
            <w:proofErr w:type="spellEnd"/>
            <w:r>
              <w:t xml:space="preserve"> Sahib respected</w:t>
            </w:r>
            <w:proofErr w:type="gramEnd"/>
            <w:r>
              <w:t xml:space="preserve"> in the </w:t>
            </w:r>
            <w:proofErr w:type="spellStart"/>
            <w:r>
              <w:t>Gurdwara</w:t>
            </w:r>
            <w:proofErr w:type="spellEnd"/>
            <w:r>
              <w:t>?</w:t>
            </w:r>
          </w:p>
        </w:tc>
        <w:tc>
          <w:tcPr>
            <w:tcW w:w="3896" w:type="dxa"/>
          </w:tcPr>
          <w:p w:rsidR="000A36E5" w:rsidRDefault="000A36E5" w:rsidP="00583D8B">
            <w:pPr>
              <w:tabs>
                <w:tab w:val="left" w:pos="6972"/>
              </w:tabs>
            </w:pPr>
            <w:r w:rsidRPr="000A36E5">
              <w:rPr>
                <w:b/>
              </w:rPr>
              <w:t xml:space="preserve">Why is </w:t>
            </w:r>
            <w:proofErr w:type="spellStart"/>
            <w:r w:rsidRPr="000A36E5">
              <w:rPr>
                <w:b/>
              </w:rPr>
              <w:t>Seva</w:t>
            </w:r>
            <w:proofErr w:type="spellEnd"/>
            <w:r w:rsidRPr="000A36E5">
              <w:rPr>
                <w:b/>
              </w:rPr>
              <w:t xml:space="preserve"> (Selfless Service) such an important aspect of human life?</w:t>
            </w:r>
          </w:p>
          <w:p w:rsidR="000A36E5" w:rsidRDefault="000A36E5" w:rsidP="00583D8B">
            <w:pPr>
              <w:tabs>
                <w:tab w:val="left" w:pos="6972"/>
              </w:tabs>
            </w:pPr>
            <w:r>
              <w:t xml:space="preserve"> What influences the ways people behave, and what </w:t>
            </w:r>
            <w:proofErr w:type="gramStart"/>
            <w:r>
              <w:t>is expected</w:t>
            </w:r>
            <w:proofErr w:type="gramEnd"/>
            <w:r>
              <w:t xml:space="preserve"> of an individual choosing the Sikh way of Life? </w:t>
            </w:r>
          </w:p>
          <w:p w:rsidR="000A36E5" w:rsidRDefault="000A36E5" w:rsidP="00583D8B">
            <w:pPr>
              <w:tabs>
                <w:tab w:val="left" w:pos="6972"/>
              </w:tabs>
            </w:pPr>
          </w:p>
          <w:p w:rsidR="000A36E5" w:rsidRDefault="000A36E5" w:rsidP="00583D8B">
            <w:pPr>
              <w:tabs>
                <w:tab w:val="left" w:pos="6972"/>
              </w:tabs>
            </w:pPr>
            <w:r>
              <w:t>In what ways do Sikhs make a difference in the local community?</w:t>
            </w:r>
          </w:p>
          <w:p w:rsidR="00930EA7" w:rsidRDefault="00930EA7" w:rsidP="00583D8B">
            <w:pPr>
              <w:tabs>
                <w:tab w:val="left" w:pos="6972"/>
              </w:tabs>
            </w:pPr>
          </w:p>
          <w:p w:rsidR="005A20FC" w:rsidRDefault="000A36E5" w:rsidP="00583D8B">
            <w:pPr>
              <w:tabs>
                <w:tab w:val="left" w:pos="6972"/>
              </w:tabs>
            </w:pPr>
            <w:r>
              <w:t xml:space="preserve">How do the Five 5K’s assist a Sikh practice their purpose in life – </w:t>
            </w:r>
            <w:proofErr w:type="spellStart"/>
            <w:r>
              <w:t>ie</w:t>
            </w:r>
            <w:proofErr w:type="spellEnd"/>
            <w:r>
              <w:t xml:space="preserve"> to connect with the Creator?</w:t>
            </w:r>
          </w:p>
        </w:tc>
      </w:tr>
    </w:tbl>
    <w:p w:rsidR="005A20FC" w:rsidRPr="0072160D" w:rsidRDefault="005A20FC" w:rsidP="00930EA7">
      <w:pPr>
        <w:tabs>
          <w:tab w:val="left" w:pos="6972"/>
        </w:tabs>
      </w:pPr>
      <w:bookmarkStart w:id="0" w:name="_GoBack"/>
      <w:bookmarkEnd w:id="0"/>
    </w:p>
    <w:sectPr w:rsidR="005A20FC" w:rsidRPr="0072160D" w:rsidSect="0072160D">
      <w:pgSz w:w="16838" w:h="11906" w:orient="landscape"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60D"/>
    <w:rsid w:val="000A36E5"/>
    <w:rsid w:val="00115AF0"/>
    <w:rsid w:val="004107C5"/>
    <w:rsid w:val="00427644"/>
    <w:rsid w:val="005A20FC"/>
    <w:rsid w:val="0072160D"/>
    <w:rsid w:val="00732FBF"/>
    <w:rsid w:val="007A14CC"/>
    <w:rsid w:val="007A761A"/>
    <w:rsid w:val="00930EA7"/>
    <w:rsid w:val="0094115C"/>
    <w:rsid w:val="00D577B0"/>
    <w:rsid w:val="00ED28D1"/>
    <w:rsid w:val="00F61F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45732"/>
  <w15:chartTrackingRefBased/>
  <w15:docId w15:val="{FCB08D98-34BC-4F2A-AE46-820F51D91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115C"/>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16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14</Pages>
  <Words>4409</Words>
  <Characters>25137</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Winyates Primary</Company>
  <LinksUpToDate>false</LinksUpToDate>
  <CharactersWithSpaces>29488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ccadwallader</dc:creator>
  <cp:keywords/>
  <dc:description/>
  <cp:lastModifiedBy>ccadwallader</cp:lastModifiedBy>
  <cp:revision>3</cp:revision>
  <dcterms:created xsi:type="dcterms:W3CDTF">2024-02-02T12:54:00Z</dcterms:created>
  <dcterms:modified xsi:type="dcterms:W3CDTF">2024-04-30T11:52:00Z</dcterms:modified>
</cp:coreProperties>
</file>